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00D610" w14:textId="2B63CD01" w:rsidR="003A06C3" w:rsidRDefault="00637E73" w:rsidP="003A06C3">
      <w:pPr>
        <w:spacing w:before="120" w:after="120"/>
        <w:jc w:val="right"/>
        <w:rPr>
          <w:rFonts w:eastAsia="Calibri"/>
          <w:szCs w:val="24"/>
        </w:rPr>
      </w:pPr>
      <w:bookmarkStart w:id="0" w:name="_Ref38291496"/>
      <w:bookmarkStart w:id="1" w:name="_Ref38285444"/>
      <w:r>
        <w:rPr>
          <w:rFonts w:eastAsia="Calibri"/>
          <w:szCs w:val="24"/>
        </w:rPr>
        <w:t xml:space="preserve"> </w:t>
      </w:r>
      <w:r w:rsidR="003A06C3">
        <w:rPr>
          <w:rFonts w:eastAsia="Calibri"/>
          <w:szCs w:val="24"/>
        </w:rPr>
        <w:t>Pirkimo sąlygų 2 priedas „Techninė specifikacija“</w:t>
      </w:r>
      <w:bookmarkEnd w:id="0"/>
      <w:bookmarkEnd w:id="1"/>
    </w:p>
    <w:p w14:paraId="0720EA2D" w14:textId="77777777" w:rsidR="003A06C3" w:rsidRDefault="003A06C3">
      <w:pPr>
        <w:spacing w:before="120" w:after="120"/>
        <w:jc w:val="center"/>
        <w:rPr>
          <w:b/>
          <w:szCs w:val="24"/>
        </w:rPr>
      </w:pPr>
    </w:p>
    <w:p w14:paraId="14C462F8" w14:textId="77777777" w:rsidR="004B0362" w:rsidRDefault="005B0BDF">
      <w:pPr>
        <w:spacing w:before="120" w:after="120"/>
        <w:jc w:val="center"/>
        <w:rPr>
          <w:b/>
          <w:szCs w:val="24"/>
        </w:rPr>
      </w:pPr>
      <w:r>
        <w:rPr>
          <w:b/>
          <w:szCs w:val="24"/>
        </w:rPr>
        <w:t>TECHNINĖ SPECIFIKACIJA</w:t>
      </w:r>
    </w:p>
    <w:p w14:paraId="4DB8D934" w14:textId="2200E715" w:rsidR="00F354A7" w:rsidRDefault="00F92910" w:rsidP="00F354A7">
      <w:pPr>
        <w:spacing w:before="120"/>
        <w:jc w:val="center"/>
        <w:rPr>
          <w:b/>
          <w:bCs/>
          <w:caps/>
          <w:szCs w:val="24"/>
        </w:rPr>
      </w:pPr>
      <w:r w:rsidRPr="00F92910">
        <w:rPr>
          <w:b/>
          <w:bCs/>
          <w:caps/>
          <w:szCs w:val="24"/>
        </w:rPr>
        <w:t>Patalpų</w:t>
      </w:r>
      <w:r w:rsidR="00E7201C">
        <w:rPr>
          <w:b/>
          <w:bCs/>
          <w:caps/>
          <w:szCs w:val="24"/>
        </w:rPr>
        <w:t>,</w:t>
      </w:r>
      <w:r w:rsidR="00E7201C" w:rsidRPr="00E7201C">
        <w:t xml:space="preserve"> </w:t>
      </w:r>
      <w:r w:rsidR="00E7201C" w:rsidRPr="00E7201C">
        <w:rPr>
          <w:b/>
          <w:bCs/>
          <w:caps/>
          <w:szCs w:val="24"/>
        </w:rPr>
        <w:t>Ateities g. 44, LT-06329 Vilniu</w:t>
      </w:r>
      <w:r w:rsidR="00E7201C">
        <w:rPr>
          <w:b/>
          <w:bCs/>
          <w:caps/>
          <w:szCs w:val="24"/>
        </w:rPr>
        <w:t>JE,</w:t>
      </w:r>
      <w:r w:rsidRPr="00F92910">
        <w:rPr>
          <w:b/>
          <w:bCs/>
          <w:caps/>
          <w:szCs w:val="24"/>
        </w:rPr>
        <w:t xml:space="preserve"> PAPRASTOJO REMONTO DARBAI</w:t>
      </w:r>
    </w:p>
    <w:p w14:paraId="08317100" w14:textId="77777777" w:rsidR="00F92910" w:rsidRPr="00F92910" w:rsidRDefault="00F92910" w:rsidP="00F354A7">
      <w:pPr>
        <w:spacing w:before="120"/>
        <w:jc w:val="center"/>
        <w:rPr>
          <w:bCs/>
          <w:caps/>
          <w:szCs w:val="24"/>
          <w:lang w:eastAsia="zh-CN"/>
        </w:rPr>
      </w:pPr>
    </w:p>
    <w:p w14:paraId="4B203324" w14:textId="1C61A9F1" w:rsidR="004B0362" w:rsidRDefault="005B0BDF" w:rsidP="00EB2321">
      <w:pPr>
        <w:pStyle w:val="Sraopastraipa"/>
        <w:numPr>
          <w:ilvl w:val="1"/>
          <w:numId w:val="7"/>
        </w:numPr>
        <w:spacing w:before="120"/>
        <w:ind w:left="0" w:firstLine="0"/>
        <w:contextualSpacing w:val="0"/>
        <w:jc w:val="both"/>
        <w:rPr>
          <w:bCs/>
          <w:szCs w:val="24"/>
        </w:rPr>
      </w:pPr>
      <w:r>
        <w:rPr>
          <w:bCs/>
          <w:szCs w:val="24"/>
        </w:rPr>
        <w:t xml:space="preserve">Užsakovas: </w:t>
      </w:r>
      <w:r w:rsidR="00E40125" w:rsidRPr="00E40125">
        <w:rPr>
          <w:bCs/>
          <w:szCs w:val="24"/>
        </w:rPr>
        <w:t>Lietuvos aklųjų ir silpnaregių ugdymo centras</w:t>
      </w:r>
      <w:r w:rsidR="00DD61B1" w:rsidRPr="00DD61B1">
        <w:rPr>
          <w:bCs/>
          <w:szCs w:val="24"/>
        </w:rPr>
        <w:t xml:space="preserve">, juridinio asmens kodas </w:t>
      </w:r>
      <w:r w:rsidR="00034DB0" w:rsidRPr="00034DB0">
        <w:rPr>
          <w:bCs/>
          <w:szCs w:val="24"/>
        </w:rPr>
        <w:t>191713612</w:t>
      </w:r>
      <w:r w:rsidR="00DD61B1" w:rsidRPr="00DD61B1">
        <w:rPr>
          <w:bCs/>
          <w:szCs w:val="24"/>
        </w:rPr>
        <w:t xml:space="preserve">, adresas </w:t>
      </w:r>
      <w:r w:rsidR="00F1195E" w:rsidRPr="00F1195E">
        <w:rPr>
          <w:bCs/>
          <w:szCs w:val="24"/>
        </w:rPr>
        <w:t>Ateities g. 44, LT-06329 Vilnius</w:t>
      </w:r>
      <w:r>
        <w:rPr>
          <w:bCs/>
          <w:szCs w:val="24"/>
        </w:rPr>
        <w:t>.</w:t>
      </w:r>
    </w:p>
    <w:p w14:paraId="51E34092" w14:textId="21CD2165" w:rsidR="00EA509D" w:rsidRPr="00D26F93" w:rsidRDefault="005B0BDF" w:rsidP="00EB2321">
      <w:pPr>
        <w:pStyle w:val="Sraopastraipa"/>
        <w:numPr>
          <w:ilvl w:val="1"/>
          <w:numId w:val="7"/>
        </w:numPr>
        <w:spacing w:before="120"/>
        <w:ind w:left="0" w:firstLine="0"/>
        <w:contextualSpacing w:val="0"/>
        <w:jc w:val="both"/>
        <w:rPr>
          <w:bCs/>
          <w:szCs w:val="24"/>
        </w:rPr>
      </w:pPr>
      <w:bookmarkStart w:id="2" w:name="_GoBack"/>
      <w:bookmarkEnd w:id="2"/>
      <w:r w:rsidRPr="00D26F93">
        <w:rPr>
          <w:bCs/>
          <w:szCs w:val="24"/>
        </w:rPr>
        <w:t>Pirkimo objektas</w:t>
      </w:r>
      <w:r w:rsidR="00351DE2" w:rsidRPr="00D26F93">
        <w:t xml:space="preserve"> </w:t>
      </w:r>
      <w:r w:rsidR="00E815C6" w:rsidRPr="00D26F93">
        <w:rPr>
          <w:bCs/>
          <w:szCs w:val="24"/>
        </w:rPr>
        <w:t xml:space="preserve">Lietuvos aklųjų ir silpnaregių ugdymo centro </w:t>
      </w:r>
      <w:r w:rsidR="00F92910" w:rsidRPr="00D26F93">
        <w:rPr>
          <w:bCs/>
          <w:szCs w:val="24"/>
        </w:rPr>
        <w:t>patalpų</w:t>
      </w:r>
      <w:r w:rsidR="00351DE2" w:rsidRPr="00D26F93">
        <w:rPr>
          <w:bCs/>
          <w:szCs w:val="24"/>
        </w:rPr>
        <w:t xml:space="preserve"> </w:t>
      </w:r>
      <w:r w:rsidR="00E815C6" w:rsidRPr="00D26F93">
        <w:rPr>
          <w:bCs/>
          <w:szCs w:val="24"/>
        </w:rPr>
        <w:t>Ateities g. 44</w:t>
      </w:r>
      <w:r w:rsidR="00351DE2" w:rsidRPr="00D26F93">
        <w:rPr>
          <w:bCs/>
          <w:szCs w:val="24"/>
        </w:rPr>
        <w:t xml:space="preserve">, </w:t>
      </w:r>
      <w:r w:rsidR="00E815C6" w:rsidRPr="00D26F93">
        <w:rPr>
          <w:bCs/>
          <w:szCs w:val="24"/>
        </w:rPr>
        <w:t xml:space="preserve">Vilnius </w:t>
      </w:r>
      <w:r w:rsidR="00351DE2" w:rsidRPr="00D26F93">
        <w:rPr>
          <w:bCs/>
          <w:szCs w:val="24"/>
        </w:rPr>
        <w:t>paprastojo  remonto darbai (toliau – Darbai)</w:t>
      </w:r>
      <w:r w:rsidRPr="00D26F93">
        <w:rPr>
          <w:bCs/>
          <w:szCs w:val="24"/>
        </w:rPr>
        <w:t>.</w:t>
      </w:r>
      <w:bookmarkStart w:id="3" w:name="_Toc72510472"/>
      <w:bookmarkStart w:id="4" w:name="_Toc72510319"/>
      <w:r w:rsidR="00351DE2" w:rsidRPr="00D26F93">
        <w:rPr>
          <w:bCs/>
          <w:szCs w:val="24"/>
        </w:rPr>
        <w:t xml:space="preserve"> </w:t>
      </w:r>
      <w:r w:rsidR="00637E73" w:rsidRPr="00D26F93">
        <w:rPr>
          <w:bCs/>
          <w:szCs w:val="24"/>
        </w:rPr>
        <w:t>Pastatas ypatingas statinys, negyvenamieji pastatai, Pastato paskirties grupė – Visuomeninių, Pastato paskirtis – Mokslo.</w:t>
      </w:r>
      <w:r w:rsidR="00D26F93" w:rsidRPr="00D26F93">
        <w:rPr>
          <w:bCs/>
          <w:szCs w:val="24"/>
        </w:rPr>
        <w:t xml:space="preserve"> </w:t>
      </w:r>
      <w:r w:rsidR="00D26F93" w:rsidRPr="00D26F93">
        <w:t>Unikalus daikto numeris: 1097-5000-5028</w:t>
      </w:r>
    </w:p>
    <w:p w14:paraId="05FA3B03" w14:textId="24215E11" w:rsidR="00EA509D" w:rsidRPr="00D119C8" w:rsidRDefault="00351DE2" w:rsidP="00EB2321">
      <w:pPr>
        <w:pStyle w:val="Sraopastraipa"/>
        <w:numPr>
          <w:ilvl w:val="1"/>
          <w:numId w:val="7"/>
        </w:numPr>
        <w:spacing w:before="120"/>
        <w:ind w:left="0" w:firstLine="0"/>
        <w:contextualSpacing w:val="0"/>
        <w:jc w:val="both"/>
        <w:rPr>
          <w:bCs/>
          <w:szCs w:val="24"/>
        </w:rPr>
      </w:pPr>
      <w:r w:rsidRPr="00D119C8">
        <w:rPr>
          <w:bCs/>
          <w:szCs w:val="24"/>
        </w:rPr>
        <w:t xml:space="preserve">Darbai turi būti atlikti </w:t>
      </w:r>
      <w:r w:rsidRPr="00D119C8">
        <w:rPr>
          <w:b/>
          <w:szCs w:val="24"/>
        </w:rPr>
        <w:t xml:space="preserve">per </w:t>
      </w:r>
      <w:r w:rsidR="00197CD8">
        <w:rPr>
          <w:b/>
          <w:szCs w:val="24"/>
        </w:rPr>
        <w:t>6</w:t>
      </w:r>
      <w:r w:rsidR="00EE65D5" w:rsidRPr="00D119C8">
        <w:rPr>
          <w:b/>
          <w:szCs w:val="24"/>
        </w:rPr>
        <w:t xml:space="preserve"> (</w:t>
      </w:r>
      <w:r w:rsidR="00197CD8">
        <w:rPr>
          <w:b/>
          <w:szCs w:val="24"/>
        </w:rPr>
        <w:t>šešis</w:t>
      </w:r>
      <w:r w:rsidR="00EE65D5" w:rsidRPr="00D119C8">
        <w:rPr>
          <w:b/>
          <w:szCs w:val="24"/>
        </w:rPr>
        <w:t>)</w:t>
      </w:r>
      <w:r w:rsidR="00F92910" w:rsidRPr="00D119C8">
        <w:rPr>
          <w:b/>
          <w:szCs w:val="24"/>
        </w:rPr>
        <w:t xml:space="preserve"> </w:t>
      </w:r>
      <w:r w:rsidR="000C36EF">
        <w:rPr>
          <w:b/>
          <w:szCs w:val="24"/>
        </w:rPr>
        <w:t>mėnesius</w:t>
      </w:r>
      <w:r w:rsidR="00F92910" w:rsidRPr="00D119C8">
        <w:rPr>
          <w:bCs/>
          <w:szCs w:val="24"/>
        </w:rPr>
        <w:t xml:space="preserve"> nuo </w:t>
      </w:r>
      <w:r w:rsidR="00960C29" w:rsidRPr="00D119C8">
        <w:rPr>
          <w:bCs/>
          <w:szCs w:val="24"/>
        </w:rPr>
        <w:t>darbų pradžios</w:t>
      </w:r>
      <w:r w:rsidRPr="00D119C8">
        <w:rPr>
          <w:bCs/>
          <w:szCs w:val="24"/>
        </w:rPr>
        <w:t>.</w:t>
      </w:r>
      <w:r w:rsidR="00EA509D" w:rsidRPr="00D119C8">
        <w:t xml:space="preserve"> </w:t>
      </w:r>
      <w:r w:rsidR="001117DE" w:rsidRPr="00D119C8">
        <w:rPr>
          <w:b/>
          <w:szCs w:val="24"/>
        </w:rPr>
        <w:t>Darbų atlikimo</w:t>
      </w:r>
      <w:r w:rsidR="00EA509D" w:rsidRPr="00D119C8">
        <w:rPr>
          <w:b/>
          <w:szCs w:val="24"/>
        </w:rPr>
        <w:t xml:space="preserve"> termin</w:t>
      </w:r>
      <w:r w:rsidR="00DA718C">
        <w:rPr>
          <w:b/>
          <w:szCs w:val="24"/>
        </w:rPr>
        <w:t>as</w:t>
      </w:r>
      <w:r w:rsidR="00EA509D" w:rsidRPr="00D119C8">
        <w:rPr>
          <w:b/>
          <w:szCs w:val="24"/>
        </w:rPr>
        <w:t xml:space="preserve"> </w:t>
      </w:r>
      <w:r w:rsidR="00DA718C">
        <w:rPr>
          <w:b/>
          <w:szCs w:val="24"/>
        </w:rPr>
        <w:t xml:space="preserve">gali būti </w:t>
      </w:r>
      <w:r w:rsidR="00EA509D" w:rsidRPr="00D119C8">
        <w:rPr>
          <w:b/>
          <w:szCs w:val="24"/>
        </w:rPr>
        <w:t>pratęs</w:t>
      </w:r>
      <w:r w:rsidR="00F03A5D" w:rsidRPr="00D119C8">
        <w:rPr>
          <w:b/>
          <w:szCs w:val="24"/>
        </w:rPr>
        <w:t>tas</w:t>
      </w:r>
      <w:r w:rsidR="00DA718C">
        <w:rPr>
          <w:b/>
          <w:szCs w:val="24"/>
        </w:rPr>
        <w:t xml:space="preserve"> vieno mėnesio laikotarpiui</w:t>
      </w:r>
      <w:r w:rsidR="00880425" w:rsidRPr="00D119C8">
        <w:rPr>
          <w:szCs w:val="24"/>
        </w:rPr>
        <w:t>.</w:t>
      </w:r>
    </w:p>
    <w:p w14:paraId="04C6600A" w14:textId="77777777" w:rsidR="00983152" w:rsidRDefault="001145E5" w:rsidP="00EB2321">
      <w:pPr>
        <w:pStyle w:val="Sraopastraipa"/>
        <w:numPr>
          <w:ilvl w:val="1"/>
          <w:numId w:val="7"/>
        </w:numPr>
        <w:spacing w:before="120"/>
        <w:ind w:left="0" w:firstLine="0"/>
        <w:contextualSpacing w:val="0"/>
        <w:jc w:val="both"/>
        <w:rPr>
          <w:bCs/>
          <w:szCs w:val="24"/>
        </w:rPr>
      </w:pPr>
      <w:r w:rsidRPr="00983152">
        <w:rPr>
          <w:bCs/>
          <w:szCs w:val="24"/>
        </w:rPr>
        <w:t xml:space="preserve">Darbai turi būti atliekami </w:t>
      </w:r>
      <w:r w:rsidR="00983152" w:rsidRPr="00983152">
        <w:rPr>
          <w:bCs/>
          <w:szCs w:val="24"/>
        </w:rPr>
        <w:t xml:space="preserve">pagal šios techninės specifikacijos ir </w:t>
      </w:r>
      <w:r w:rsidR="00983152">
        <w:rPr>
          <w:bCs/>
          <w:szCs w:val="24"/>
        </w:rPr>
        <w:t>parengto paprastojo remonto aprašo „I</w:t>
      </w:r>
      <w:r w:rsidR="00983152" w:rsidRPr="00983152">
        <w:rPr>
          <w:bCs/>
          <w:szCs w:val="24"/>
        </w:rPr>
        <w:t>kimokyklinio, priešmokyklinio ugdymo grupių, medicinos punkto paprastojo remonto projektas</w:t>
      </w:r>
      <w:r w:rsidR="00983152">
        <w:rPr>
          <w:bCs/>
          <w:szCs w:val="24"/>
        </w:rPr>
        <w:t>“ reikalavimus.</w:t>
      </w:r>
    </w:p>
    <w:p w14:paraId="16445BF0" w14:textId="4CF3FCD4" w:rsidR="003E57F5" w:rsidRPr="00C34801" w:rsidRDefault="003E57F5" w:rsidP="00EB2321">
      <w:pPr>
        <w:pStyle w:val="Sraopastraipa"/>
        <w:numPr>
          <w:ilvl w:val="1"/>
          <w:numId w:val="7"/>
        </w:numPr>
        <w:spacing w:before="120"/>
        <w:ind w:left="0" w:firstLine="0"/>
        <w:contextualSpacing w:val="0"/>
        <w:jc w:val="both"/>
        <w:rPr>
          <w:b/>
          <w:szCs w:val="24"/>
        </w:rPr>
      </w:pPr>
      <w:r w:rsidRPr="00C34801">
        <w:rPr>
          <w:b/>
          <w:bCs/>
          <w:szCs w:val="24"/>
        </w:rPr>
        <w:t xml:space="preserve">Pagrindiniai reikalavimai </w:t>
      </w:r>
      <w:r w:rsidR="00C51055" w:rsidRPr="00C34801">
        <w:rPr>
          <w:b/>
          <w:bCs/>
          <w:szCs w:val="24"/>
        </w:rPr>
        <w:t xml:space="preserve">koridoriaus dalies </w:t>
      </w:r>
      <w:r w:rsidRPr="00C34801">
        <w:rPr>
          <w:b/>
          <w:bCs/>
          <w:szCs w:val="24"/>
        </w:rPr>
        <w:t>darbams:</w:t>
      </w:r>
    </w:p>
    <w:p w14:paraId="3E3B9172" w14:textId="77777777" w:rsidR="00BA091A" w:rsidRDefault="003E57F5" w:rsidP="00EB2321">
      <w:pPr>
        <w:pStyle w:val="Sraopastraipa"/>
        <w:numPr>
          <w:ilvl w:val="2"/>
          <w:numId w:val="7"/>
        </w:numPr>
        <w:spacing w:before="120"/>
        <w:ind w:left="0" w:firstLine="0"/>
        <w:contextualSpacing w:val="0"/>
        <w:jc w:val="both"/>
        <w:rPr>
          <w:szCs w:val="24"/>
        </w:rPr>
      </w:pPr>
      <w:r w:rsidRPr="00BA091A">
        <w:rPr>
          <w:bCs/>
          <w:szCs w:val="24"/>
        </w:rPr>
        <w:t xml:space="preserve"> </w:t>
      </w:r>
      <w:r w:rsidRPr="00BA091A">
        <w:rPr>
          <w:szCs w:val="24"/>
        </w:rPr>
        <w:t>Grindys</w:t>
      </w:r>
      <w:r w:rsidR="00BA091A" w:rsidRPr="00BA091A">
        <w:rPr>
          <w:szCs w:val="24"/>
        </w:rPr>
        <w:t xml:space="preserve">: </w:t>
      </w:r>
      <w:r w:rsidRPr="00BA091A">
        <w:rPr>
          <w:szCs w:val="24"/>
        </w:rPr>
        <w:t>Ruloninė homogeninė PVC danga. Spalva pilka (kaip ikimokyklinio, priešmokyklinio ugdymo grupių, medicinos punkto paprastojo remonto projekte).</w:t>
      </w:r>
      <w:r w:rsidRPr="007E70FC">
        <w:t xml:space="preserve"> </w:t>
      </w:r>
      <w:r w:rsidRPr="00BA091A">
        <w:rPr>
          <w:szCs w:val="24"/>
        </w:rPr>
        <w:t>Turi būti pažymėtas grindų aukščio pokytis koridoriuje. Koridoriuje ant grindų yra įrengiama ryškiai raudonos spalvos vedlio sistema, o palei sienas įrengiami vedamieji ranktūriai (žemesnysis ir aukštesnysis). Visose vietose, kur tai yra reikalinga, įrengiami įspėjamieji paviršiai.</w:t>
      </w:r>
    </w:p>
    <w:p w14:paraId="79FA7A27" w14:textId="77777777" w:rsidR="00064CB1" w:rsidRDefault="003E57F5" w:rsidP="00EB2321">
      <w:pPr>
        <w:pStyle w:val="Sraopastraipa"/>
        <w:numPr>
          <w:ilvl w:val="2"/>
          <w:numId w:val="7"/>
        </w:numPr>
        <w:spacing w:before="120"/>
        <w:ind w:left="0" w:firstLine="0"/>
        <w:contextualSpacing w:val="0"/>
        <w:jc w:val="both"/>
        <w:rPr>
          <w:szCs w:val="24"/>
        </w:rPr>
      </w:pPr>
      <w:r w:rsidRPr="00064CB1">
        <w:rPr>
          <w:szCs w:val="24"/>
        </w:rPr>
        <w:t>Durys</w:t>
      </w:r>
      <w:r w:rsidR="00BA091A" w:rsidRPr="00064CB1">
        <w:rPr>
          <w:szCs w:val="24"/>
        </w:rPr>
        <w:t xml:space="preserve">: </w:t>
      </w:r>
      <w:r w:rsidRPr="00064CB1">
        <w:rPr>
          <w:szCs w:val="24"/>
        </w:rPr>
        <w:t>Beapvadinės faneruotos durys. Lenkiama rankena. Klijuotos medienos stakta ir varčios</w:t>
      </w:r>
      <w:r w:rsidR="00064CB1" w:rsidRPr="00064CB1">
        <w:rPr>
          <w:szCs w:val="24"/>
        </w:rPr>
        <w:t xml:space="preserve"> </w:t>
      </w:r>
      <w:r w:rsidRPr="00064CB1">
        <w:rPr>
          <w:szCs w:val="24"/>
        </w:rPr>
        <w:t>konstrukcija dengiama natūraliojo ąžuolo lukštu (kaip ikimokyklinio, priešmokyklinio ugdymo grupių, medicinos punkto paprastojo remonto projekte). Elektros skydinės duris metalinės atsparios ugniai.  Angų išmatavimai tikslinami vietoje.</w:t>
      </w:r>
      <w:r>
        <w:t xml:space="preserve"> </w:t>
      </w:r>
      <w:r w:rsidRPr="00064CB1">
        <w:rPr>
          <w:szCs w:val="24"/>
        </w:rPr>
        <w:t>Prieš pradėdamas durų gamybą, Rangovas privalo gauti Užsakovo patvirtinimą.</w:t>
      </w:r>
      <w:r w:rsidR="00BA091A" w:rsidRPr="00064CB1">
        <w:rPr>
          <w:szCs w:val="24"/>
        </w:rPr>
        <w:t xml:space="preserve"> </w:t>
      </w:r>
    </w:p>
    <w:p w14:paraId="1851D41F" w14:textId="5FC6FAC8" w:rsidR="00064CB1" w:rsidRDefault="003E57F5" w:rsidP="00EB2321">
      <w:pPr>
        <w:pStyle w:val="Sraopastraipa"/>
        <w:numPr>
          <w:ilvl w:val="2"/>
          <w:numId w:val="7"/>
        </w:numPr>
        <w:spacing w:before="120"/>
        <w:ind w:left="0" w:firstLine="0"/>
        <w:contextualSpacing w:val="0"/>
        <w:jc w:val="both"/>
        <w:rPr>
          <w:szCs w:val="24"/>
        </w:rPr>
      </w:pPr>
      <w:r w:rsidRPr="00064CB1">
        <w:rPr>
          <w:szCs w:val="24"/>
        </w:rPr>
        <w:t>Sienos</w:t>
      </w:r>
      <w:r w:rsidR="00064CB1">
        <w:rPr>
          <w:szCs w:val="24"/>
        </w:rPr>
        <w:t>:</w:t>
      </w:r>
      <w:r w:rsidR="00064CB1" w:rsidRPr="00064CB1">
        <w:rPr>
          <w:szCs w:val="24"/>
        </w:rPr>
        <w:t xml:space="preserve"> </w:t>
      </w:r>
      <w:r w:rsidRPr="00064CB1">
        <w:rPr>
          <w:szCs w:val="24"/>
        </w:rPr>
        <w:t>Koridoriaus sienas numatoma dažyti matiniais baltos spalvos dažais (kaip ikimokyklinio, priešmokyklinio ugdymo grupių, medicinos punkto paprastojo remonto projekte). Už turėklų ant sienos dažoma žalios spalvos juosta.</w:t>
      </w:r>
    </w:p>
    <w:p w14:paraId="0EE2CFC7" w14:textId="77777777" w:rsidR="00064CB1" w:rsidRDefault="003E57F5" w:rsidP="00EB2321">
      <w:pPr>
        <w:pStyle w:val="Sraopastraipa"/>
        <w:numPr>
          <w:ilvl w:val="2"/>
          <w:numId w:val="7"/>
        </w:numPr>
        <w:spacing w:before="120"/>
        <w:ind w:left="0" w:firstLine="0"/>
        <w:contextualSpacing w:val="0"/>
        <w:jc w:val="both"/>
        <w:rPr>
          <w:szCs w:val="24"/>
        </w:rPr>
      </w:pPr>
      <w:r w:rsidRPr="00064CB1">
        <w:rPr>
          <w:szCs w:val="24"/>
        </w:rPr>
        <w:t>Lubos</w:t>
      </w:r>
      <w:r w:rsidR="00064CB1" w:rsidRPr="00064CB1">
        <w:rPr>
          <w:szCs w:val="24"/>
        </w:rPr>
        <w:t xml:space="preserve">: </w:t>
      </w:r>
      <w:r w:rsidRPr="00064CB1">
        <w:rPr>
          <w:szCs w:val="24"/>
        </w:rPr>
        <w:t>Lubos dažomos matiniais baltos spalvos dažais (kaip ikimokyklinio, priešmokyklinio ugdymo grupių, medicinos punkto paprastojo remonto projekte).</w:t>
      </w:r>
      <w:r w:rsidR="00064CB1" w:rsidRPr="00064CB1">
        <w:rPr>
          <w:szCs w:val="24"/>
        </w:rPr>
        <w:t xml:space="preserve"> </w:t>
      </w:r>
    </w:p>
    <w:p w14:paraId="77D378EF" w14:textId="47372FCD" w:rsidR="004B0362" w:rsidRDefault="003E57F5" w:rsidP="00EB2321">
      <w:pPr>
        <w:pStyle w:val="Sraopastraipa"/>
        <w:numPr>
          <w:ilvl w:val="2"/>
          <w:numId w:val="7"/>
        </w:numPr>
        <w:spacing w:before="120"/>
        <w:ind w:left="0" w:firstLine="0"/>
        <w:contextualSpacing w:val="0"/>
        <w:jc w:val="both"/>
        <w:rPr>
          <w:bCs/>
          <w:szCs w:val="24"/>
        </w:rPr>
      </w:pPr>
      <w:r w:rsidRPr="00064CB1">
        <w:rPr>
          <w:szCs w:val="24"/>
        </w:rPr>
        <w:t>Šviestuvai</w:t>
      </w:r>
      <w:r w:rsidR="00064CB1" w:rsidRPr="00064CB1">
        <w:rPr>
          <w:szCs w:val="24"/>
        </w:rPr>
        <w:t xml:space="preserve">: </w:t>
      </w:r>
      <w:r w:rsidRPr="00064CB1">
        <w:rPr>
          <w:szCs w:val="24"/>
        </w:rPr>
        <w:t>Šviestuvai taupantys, turi atitikti liuksų kiekį. Šviestuvų forma derinama</w:t>
      </w:r>
      <w:r w:rsidR="001145E5" w:rsidRPr="00064CB1">
        <w:rPr>
          <w:bCs/>
          <w:szCs w:val="24"/>
        </w:rPr>
        <w:t>.</w:t>
      </w:r>
    </w:p>
    <w:p w14:paraId="2B319CB2" w14:textId="3EF3E248" w:rsidR="00C51055" w:rsidRPr="00064CB1" w:rsidRDefault="00C51055" w:rsidP="00EB2321">
      <w:pPr>
        <w:pStyle w:val="Sraopastraipa"/>
        <w:numPr>
          <w:ilvl w:val="2"/>
          <w:numId w:val="7"/>
        </w:numPr>
        <w:spacing w:before="120"/>
        <w:ind w:left="0" w:firstLine="0"/>
        <w:contextualSpacing w:val="0"/>
        <w:jc w:val="both"/>
        <w:rPr>
          <w:bCs/>
          <w:szCs w:val="24"/>
        </w:rPr>
      </w:pPr>
      <w:r>
        <w:rPr>
          <w:bCs/>
          <w:szCs w:val="24"/>
        </w:rPr>
        <w:t>Darbų kiekiai:</w:t>
      </w:r>
    </w:p>
    <w:tbl>
      <w:tblPr>
        <w:tblW w:w="8955" w:type="dxa"/>
        <w:tblLook w:val="04A0" w:firstRow="1" w:lastRow="0" w:firstColumn="1" w:lastColumn="0" w:noHBand="0" w:noVBand="1"/>
      </w:tblPr>
      <w:tblGrid>
        <w:gridCol w:w="570"/>
        <w:gridCol w:w="6450"/>
        <w:gridCol w:w="943"/>
        <w:gridCol w:w="992"/>
      </w:tblGrid>
      <w:tr w:rsidR="00826D8E" w:rsidRPr="00826D8E" w14:paraId="5222C168" w14:textId="77777777" w:rsidTr="00C51055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05B63" w14:textId="77777777" w:rsidR="00826D8E" w:rsidRPr="00826D8E" w:rsidRDefault="00826D8E" w:rsidP="00BA48D3">
            <w:pPr>
              <w:rPr>
                <w:b/>
                <w:bCs/>
                <w:color w:val="000000"/>
                <w:lang w:eastAsia="lt-LT"/>
              </w:rPr>
            </w:pPr>
            <w:r w:rsidRPr="00826D8E">
              <w:rPr>
                <w:b/>
                <w:bCs/>
                <w:color w:val="000000" w:themeColor="text1"/>
                <w:lang w:eastAsia="lt-LT"/>
              </w:rPr>
              <w:t xml:space="preserve">Eil. Nr. </w:t>
            </w:r>
          </w:p>
        </w:tc>
        <w:tc>
          <w:tcPr>
            <w:tcW w:w="6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EDAC1" w14:textId="77777777" w:rsidR="00826D8E" w:rsidRPr="00826D8E" w:rsidRDefault="00826D8E" w:rsidP="00BA48D3">
            <w:pPr>
              <w:rPr>
                <w:b/>
                <w:bCs/>
                <w:color w:val="000000"/>
                <w:lang w:eastAsia="lt-LT"/>
              </w:rPr>
            </w:pPr>
            <w:r w:rsidRPr="00826D8E">
              <w:rPr>
                <w:b/>
                <w:bCs/>
                <w:color w:val="000000" w:themeColor="text1"/>
                <w:lang w:eastAsia="lt-LT"/>
              </w:rPr>
              <w:t>Darbų ir išlaidų aprašymai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E644" w14:textId="77777777" w:rsidR="00826D8E" w:rsidRPr="00826D8E" w:rsidRDefault="00826D8E" w:rsidP="00BA48D3">
            <w:pPr>
              <w:rPr>
                <w:b/>
                <w:bCs/>
                <w:color w:val="000000"/>
                <w:lang w:eastAsia="lt-LT"/>
              </w:rPr>
            </w:pPr>
            <w:r w:rsidRPr="00826D8E">
              <w:rPr>
                <w:b/>
                <w:bCs/>
                <w:color w:val="000000" w:themeColor="text1"/>
                <w:lang w:eastAsia="lt-LT"/>
              </w:rPr>
              <w:t xml:space="preserve">Mato vnt.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BBD5" w14:textId="77777777" w:rsidR="00826D8E" w:rsidRPr="00826D8E" w:rsidRDefault="00826D8E" w:rsidP="00BA48D3">
            <w:pPr>
              <w:jc w:val="center"/>
              <w:rPr>
                <w:b/>
                <w:bCs/>
                <w:color w:val="000000"/>
                <w:lang w:eastAsia="lt-LT"/>
              </w:rPr>
            </w:pPr>
            <w:r w:rsidRPr="00826D8E">
              <w:rPr>
                <w:b/>
                <w:bCs/>
                <w:color w:val="000000" w:themeColor="text1"/>
                <w:lang w:eastAsia="lt-LT"/>
              </w:rPr>
              <w:t xml:space="preserve">Kiekis </w:t>
            </w:r>
          </w:p>
        </w:tc>
      </w:tr>
      <w:tr w:rsidR="00826D8E" w:rsidRPr="00A533B0" w14:paraId="66D4C3C0" w14:textId="77777777" w:rsidTr="00C5105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28355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1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551178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 xml:space="preserve">Sienų lyginimas, glaistymas, dažymas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0E45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m2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C5991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124</w:t>
            </w:r>
          </w:p>
        </w:tc>
      </w:tr>
      <w:tr w:rsidR="00826D8E" w:rsidRPr="00A533B0" w14:paraId="1E595B5D" w14:textId="77777777" w:rsidTr="00C5105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7FCF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2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1E09E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 xml:space="preserve">Lubų lyginimas, glaistymas, dažymas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304FC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m2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F30D7E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99,3</w:t>
            </w:r>
          </w:p>
        </w:tc>
      </w:tr>
      <w:tr w:rsidR="00826D8E" w:rsidRPr="00A533B0" w14:paraId="78E82307" w14:textId="77777777" w:rsidTr="00C5105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2C84A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3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A9FFE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 xml:space="preserve">Senų durų demontavimas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89655" w14:textId="17921886" w:rsidR="00826D8E" w:rsidRPr="00A533B0" w:rsidRDefault="002E1C69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V</w:t>
            </w:r>
            <w:r w:rsidR="00826D8E" w:rsidRPr="50E4470A">
              <w:rPr>
                <w:color w:val="000000" w:themeColor="text1"/>
                <w:lang w:eastAsia="lt-LT"/>
              </w:rPr>
              <w:t>nt</w:t>
            </w:r>
            <w:r>
              <w:rPr>
                <w:color w:val="000000" w:themeColor="text1"/>
                <w:lang w:eastAsia="lt-LT"/>
              </w:rPr>
              <w:t>.</w:t>
            </w:r>
            <w:r w:rsidR="00826D8E" w:rsidRPr="50E4470A">
              <w:rPr>
                <w:color w:val="000000" w:themeColor="text1"/>
                <w:lang w:eastAsia="lt-LT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AC2A86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11</w:t>
            </w:r>
          </w:p>
        </w:tc>
      </w:tr>
      <w:tr w:rsidR="00826D8E" w:rsidRPr="00A533B0" w14:paraId="1C536B25" w14:textId="77777777" w:rsidTr="00C51055">
        <w:trPr>
          <w:trHeight w:val="35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4C743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4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D6221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Naujų durų montavimas (durų varčia 880-900 mm pločio). Angos išmatavimai tikslinami vietoje.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A7185" w14:textId="1D96F0C9" w:rsidR="00826D8E" w:rsidRPr="00A533B0" w:rsidRDefault="002E1C69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V</w:t>
            </w:r>
            <w:r w:rsidR="00826D8E" w:rsidRPr="50E4470A">
              <w:rPr>
                <w:color w:val="000000" w:themeColor="text1"/>
                <w:lang w:eastAsia="lt-LT"/>
              </w:rPr>
              <w:t>nt</w:t>
            </w:r>
            <w:r>
              <w:rPr>
                <w:color w:val="000000" w:themeColor="text1"/>
                <w:lang w:eastAsia="lt-LT"/>
              </w:rPr>
              <w:t>.</w:t>
            </w:r>
            <w:r w:rsidR="00826D8E" w:rsidRPr="50E4470A">
              <w:rPr>
                <w:color w:val="000000" w:themeColor="text1"/>
                <w:lang w:eastAsia="lt-LT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01B396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9</w:t>
            </w:r>
          </w:p>
        </w:tc>
      </w:tr>
      <w:tr w:rsidR="00826D8E" w:rsidRPr="00A533B0" w14:paraId="18C9CB6A" w14:textId="77777777" w:rsidTr="00C51055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22DBA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lastRenderedPageBreak/>
              <w:t>5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116C1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Naujų durų montavimas (230x150). Didesnės varčios plotis 900 mm. Angos išmatavimai tikslinami vietoje.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2D050" w14:textId="466F570B" w:rsidR="00826D8E" w:rsidRPr="00A533B0" w:rsidRDefault="002E1C69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V</w:t>
            </w:r>
            <w:r w:rsidR="00826D8E" w:rsidRPr="50E4470A">
              <w:rPr>
                <w:color w:val="000000" w:themeColor="text1"/>
                <w:lang w:eastAsia="lt-LT"/>
              </w:rPr>
              <w:t>nt</w:t>
            </w:r>
            <w:r>
              <w:rPr>
                <w:color w:val="000000" w:themeColor="text1"/>
                <w:lang w:eastAsia="lt-LT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66E83F9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1</w:t>
            </w:r>
          </w:p>
        </w:tc>
      </w:tr>
      <w:tr w:rsidR="00826D8E" w:rsidRPr="00A533B0" w14:paraId="55AD00BC" w14:textId="77777777" w:rsidTr="00C51055">
        <w:trPr>
          <w:trHeight w:val="39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D60D3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6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C844CA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Elektros skydinės durų montavimas  (metalinės atsparios ugniai).   Angos išmatavimai tikslinami vietoje.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3AD76" w14:textId="68A4D71C" w:rsidR="00826D8E" w:rsidRPr="00A533B0" w:rsidRDefault="002E1C69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V</w:t>
            </w:r>
            <w:r w:rsidR="00826D8E" w:rsidRPr="50E4470A">
              <w:rPr>
                <w:color w:val="000000" w:themeColor="text1"/>
                <w:lang w:eastAsia="lt-LT"/>
              </w:rPr>
              <w:t>nt</w:t>
            </w:r>
            <w:r>
              <w:rPr>
                <w:color w:val="000000" w:themeColor="text1"/>
                <w:lang w:eastAsia="lt-LT"/>
              </w:rPr>
              <w:t>.</w:t>
            </w:r>
            <w:r w:rsidR="00826D8E" w:rsidRPr="50E4470A">
              <w:rPr>
                <w:color w:val="000000" w:themeColor="text1"/>
                <w:lang w:eastAsia="lt-LT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22448E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1</w:t>
            </w:r>
          </w:p>
        </w:tc>
      </w:tr>
      <w:tr w:rsidR="00826D8E" w:rsidRPr="00A533B0" w14:paraId="55B37E5B" w14:textId="77777777" w:rsidTr="00C5105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1FD98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7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A8D22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 xml:space="preserve">Šviestuvų demontavimas 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50DD1" w14:textId="7E05652C" w:rsidR="00826D8E" w:rsidRPr="00A533B0" w:rsidRDefault="002E1C69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V</w:t>
            </w:r>
            <w:r w:rsidR="00826D8E" w:rsidRPr="50E4470A">
              <w:rPr>
                <w:color w:val="000000" w:themeColor="text1"/>
                <w:lang w:eastAsia="lt-LT"/>
              </w:rPr>
              <w:t>nt</w:t>
            </w:r>
            <w:r>
              <w:rPr>
                <w:color w:val="000000" w:themeColor="text1"/>
                <w:lang w:eastAsia="lt-LT"/>
              </w:rPr>
              <w:t>.</w:t>
            </w:r>
            <w:r w:rsidR="00826D8E" w:rsidRPr="50E4470A">
              <w:rPr>
                <w:color w:val="000000" w:themeColor="text1"/>
                <w:lang w:eastAsia="lt-LT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DFFB2B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6</w:t>
            </w:r>
          </w:p>
        </w:tc>
      </w:tr>
      <w:tr w:rsidR="00826D8E" w:rsidRPr="00A533B0" w14:paraId="696C9361" w14:textId="77777777" w:rsidTr="00C51055">
        <w:trPr>
          <w:trHeight w:val="39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34BD0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8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053D6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 xml:space="preserve">Naujų LED šviestuvų montavimas (nuo 3400 </w:t>
            </w:r>
            <w:proofErr w:type="spellStart"/>
            <w:r w:rsidRPr="50E4470A">
              <w:rPr>
                <w:color w:val="000000" w:themeColor="text1"/>
                <w:lang w:eastAsia="lt-LT"/>
              </w:rPr>
              <w:t>Lm</w:t>
            </w:r>
            <w:proofErr w:type="spellEnd"/>
            <w:r w:rsidRPr="50E4470A">
              <w:rPr>
                <w:color w:val="000000" w:themeColor="text1"/>
                <w:lang w:eastAsia="lt-LT"/>
              </w:rPr>
              <w:t>/</w:t>
            </w:r>
            <w:proofErr w:type="spellStart"/>
            <w:r w:rsidRPr="50E4470A">
              <w:rPr>
                <w:color w:val="000000" w:themeColor="text1"/>
                <w:lang w:eastAsia="lt-LT"/>
              </w:rPr>
              <w:t>vnt</w:t>
            </w:r>
            <w:proofErr w:type="spellEnd"/>
            <w:r w:rsidRPr="50E4470A">
              <w:rPr>
                <w:color w:val="000000" w:themeColor="text1"/>
                <w:lang w:eastAsia="lt-LT"/>
              </w:rPr>
              <w:t xml:space="preserve">), iki 3200 K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1A72" w14:textId="6FAAC632" w:rsidR="00826D8E" w:rsidRPr="00A533B0" w:rsidRDefault="002E1C69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V</w:t>
            </w:r>
            <w:r w:rsidR="00826D8E" w:rsidRPr="50E4470A">
              <w:rPr>
                <w:color w:val="000000" w:themeColor="text1"/>
                <w:lang w:eastAsia="lt-LT"/>
              </w:rPr>
              <w:t>nt</w:t>
            </w:r>
            <w:r>
              <w:rPr>
                <w:color w:val="000000" w:themeColor="text1"/>
                <w:lang w:eastAsia="lt-LT"/>
              </w:rPr>
              <w:t>.</w:t>
            </w:r>
            <w:r w:rsidR="00826D8E" w:rsidRPr="50E4470A">
              <w:rPr>
                <w:color w:val="000000" w:themeColor="text1"/>
                <w:lang w:eastAsia="lt-LT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8C8239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6</w:t>
            </w:r>
          </w:p>
        </w:tc>
      </w:tr>
      <w:tr w:rsidR="00826D8E" w:rsidRPr="00A533B0" w14:paraId="66FC9B8D" w14:textId="77777777" w:rsidTr="00C5105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EE5CE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9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2C317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Gaisrinio čiaupo skydo pakeitimas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30620" w14:textId="44EE30B4" w:rsidR="00826D8E" w:rsidRPr="00A533B0" w:rsidRDefault="002E1C69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V</w:t>
            </w:r>
            <w:r w:rsidR="00826D8E" w:rsidRPr="50E4470A">
              <w:rPr>
                <w:color w:val="000000" w:themeColor="text1"/>
                <w:lang w:eastAsia="lt-LT"/>
              </w:rPr>
              <w:t>nt</w:t>
            </w:r>
            <w:r>
              <w:rPr>
                <w:color w:val="000000" w:themeColor="text1"/>
                <w:lang w:eastAsia="lt-LT"/>
              </w:rPr>
              <w:t>.</w:t>
            </w:r>
            <w:r w:rsidR="00826D8E" w:rsidRPr="50E4470A">
              <w:rPr>
                <w:color w:val="000000" w:themeColor="text1"/>
                <w:lang w:eastAsia="lt-LT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EB904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1</w:t>
            </w:r>
          </w:p>
        </w:tc>
      </w:tr>
      <w:tr w:rsidR="00826D8E" w:rsidRPr="00A533B0" w14:paraId="1AEC6859" w14:textId="77777777" w:rsidTr="00C51055">
        <w:trPr>
          <w:trHeight w:val="391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86CE8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10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6BD5A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Senos grindų dangos nuėmimas, pagrindo paruošimas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ADA98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m2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0DC33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99,3</w:t>
            </w:r>
          </w:p>
        </w:tc>
      </w:tr>
      <w:tr w:rsidR="00826D8E" w:rsidRPr="00A533B0" w14:paraId="4BFF3B56" w14:textId="77777777" w:rsidTr="00C51055">
        <w:trPr>
          <w:trHeight w:val="6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BCD4F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11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04BA2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 xml:space="preserve">Homogeninės dangos klijavimas, užlenkiant linoleumą prie sienų iki 10 cm aukščio 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24A1C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m2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20038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99,3</w:t>
            </w:r>
          </w:p>
        </w:tc>
      </w:tr>
      <w:tr w:rsidR="00826D8E" w:rsidRPr="00A533B0" w14:paraId="1E171C13" w14:textId="77777777" w:rsidTr="00C5105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427AA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12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25AEE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 xml:space="preserve">Turėklų demontavimas 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42D0" w14:textId="2B94F19F" w:rsidR="00826D8E" w:rsidRPr="00A533B0" w:rsidRDefault="002E1C69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B040D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53</w:t>
            </w:r>
          </w:p>
        </w:tc>
      </w:tr>
      <w:tr w:rsidR="00826D8E" w:rsidRPr="00A533B0" w14:paraId="603006A9" w14:textId="77777777" w:rsidTr="00C5105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CC4F7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13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D1D2F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Nerūdijančio plieno ø40 mm turėklų montavimas - apvalaus skerspjūvio metaliniai plieno profiliai. Spalva – plieno/chromo.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56BD1" w14:textId="65C3C5F6" w:rsidR="00826D8E" w:rsidRPr="00A533B0" w:rsidRDefault="002E1C69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5FF4D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53</w:t>
            </w:r>
          </w:p>
        </w:tc>
      </w:tr>
      <w:tr w:rsidR="00826D8E" w:rsidRPr="00A533B0" w14:paraId="0F667DC2" w14:textId="77777777" w:rsidTr="00C5105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C6B7F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14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4A268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 xml:space="preserve">Radiatorių pakeitimas  (apie 60 cm pločio) 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73D43" w14:textId="2BAF215E" w:rsidR="00826D8E" w:rsidRPr="00A533B0" w:rsidRDefault="002E1C69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V</w:t>
            </w:r>
            <w:r w:rsidR="00826D8E" w:rsidRPr="50E4470A">
              <w:rPr>
                <w:color w:val="000000" w:themeColor="text1"/>
                <w:lang w:eastAsia="lt-LT"/>
              </w:rPr>
              <w:t>nt</w:t>
            </w:r>
            <w:r>
              <w:rPr>
                <w:color w:val="000000" w:themeColor="text1"/>
                <w:lang w:eastAsia="lt-LT"/>
              </w:rPr>
              <w:t>.</w:t>
            </w:r>
            <w:r w:rsidR="00826D8E" w:rsidRPr="50E4470A">
              <w:rPr>
                <w:color w:val="000000" w:themeColor="text1"/>
                <w:lang w:eastAsia="lt-LT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5DFC6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4</w:t>
            </w:r>
          </w:p>
        </w:tc>
      </w:tr>
      <w:tr w:rsidR="00826D8E" w:rsidRPr="00A533B0" w14:paraId="53E6D423" w14:textId="77777777" w:rsidTr="00C5105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3323F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15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DB92A0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Lovelių koridoriuje esamiems laidams įrengimas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4C1A4" w14:textId="293CA421" w:rsidR="00826D8E" w:rsidRPr="00A533B0" w:rsidRDefault="002E1C69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58F4A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35</w:t>
            </w:r>
          </w:p>
        </w:tc>
      </w:tr>
      <w:tr w:rsidR="00826D8E" w:rsidRPr="00A533B0" w14:paraId="070046BD" w14:textId="77777777" w:rsidTr="00C5105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51CC7" w14:textId="77777777" w:rsidR="00826D8E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16</w:t>
            </w:r>
          </w:p>
        </w:tc>
        <w:tc>
          <w:tcPr>
            <w:tcW w:w="6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DE4DF" w14:textId="77777777" w:rsidR="00826D8E" w:rsidRDefault="00826D8E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Vedlio sistemos įrengimas ant grindų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20C0B" w14:textId="131200BF" w:rsidR="00826D8E" w:rsidRDefault="002E1C69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4AAFB" w14:textId="77777777" w:rsidR="00826D8E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42</w:t>
            </w:r>
          </w:p>
        </w:tc>
      </w:tr>
      <w:tr w:rsidR="00826D8E" w:rsidRPr="00A533B0" w14:paraId="0BA1DB50" w14:textId="77777777" w:rsidTr="00C5105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67530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17</w:t>
            </w:r>
          </w:p>
        </w:tc>
        <w:tc>
          <w:tcPr>
            <w:tcW w:w="6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A7293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 xml:space="preserve">Statybinių atliekų utilizavimas  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5DD3" w14:textId="76C24A1A" w:rsidR="00826D8E" w:rsidRPr="00A533B0" w:rsidRDefault="002E1C69" w:rsidP="00BA48D3">
            <w:pPr>
              <w:rPr>
                <w:color w:val="000000"/>
                <w:lang w:eastAsia="lt-LT"/>
              </w:rPr>
            </w:pPr>
            <w:proofErr w:type="spellStart"/>
            <w:r w:rsidRPr="50E4470A">
              <w:rPr>
                <w:color w:val="000000" w:themeColor="text1"/>
                <w:lang w:eastAsia="lt-LT"/>
              </w:rPr>
              <w:t>K</w:t>
            </w:r>
            <w:r w:rsidR="00826D8E" w:rsidRPr="50E4470A">
              <w:rPr>
                <w:color w:val="000000" w:themeColor="text1"/>
                <w:lang w:eastAsia="lt-LT"/>
              </w:rPr>
              <w:t>omp</w:t>
            </w:r>
            <w:r>
              <w:rPr>
                <w:color w:val="000000" w:themeColor="text1"/>
                <w:lang w:eastAsia="lt-LT"/>
              </w:rPr>
              <w:t>l</w:t>
            </w:r>
            <w:proofErr w:type="spellEnd"/>
            <w:r>
              <w:rPr>
                <w:color w:val="000000" w:themeColor="text1"/>
                <w:lang w:eastAsia="lt-LT"/>
              </w:rPr>
              <w:t xml:space="preserve">. </w:t>
            </w:r>
            <w:r w:rsidR="00826D8E" w:rsidRPr="50E4470A">
              <w:rPr>
                <w:color w:val="000000" w:themeColor="text1"/>
                <w:lang w:eastAsia="lt-LT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E3B32" w14:textId="77777777" w:rsidR="00826D8E" w:rsidRPr="00A533B0" w:rsidRDefault="00826D8E" w:rsidP="00BA48D3">
            <w:pPr>
              <w:jc w:val="center"/>
              <w:rPr>
                <w:color w:val="000000"/>
                <w:lang w:eastAsia="lt-LT"/>
              </w:rPr>
            </w:pPr>
            <w:r w:rsidRPr="50E4470A">
              <w:rPr>
                <w:color w:val="000000" w:themeColor="text1"/>
                <w:lang w:eastAsia="lt-LT"/>
              </w:rPr>
              <w:t>1</w:t>
            </w:r>
          </w:p>
        </w:tc>
      </w:tr>
      <w:tr w:rsidR="00826D8E" w:rsidRPr="00A533B0" w14:paraId="1834C094" w14:textId="77777777" w:rsidTr="00C51055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73FFD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</w:p>
        </w:tc>
        <w:tc>
          <w:tcPr>
            <w:tcW w:w="6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0EA208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ACD93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D2A83" w14:textId="77777777" w:rsidR="00826D8E" w:rsidRPr="00A533B0" w:rsidRDefault="00826D8E" w:rsidP="00BA48D3">
            <w:pPr>
              <w:rPr>
                <w:color w:val="000000"/>
                <w:lang w:eastAsia="lt-LT"/>
              </w:rPr>
            </w:pPr>
          </w:p>
        </w:tc>
      </w:tr>
    </w:tbl>
    <w:bookmarkEnd w:id="3"/>
    <w:bookmarkEnd w:id="4"/>
    <w:p w14:paraId="7392618E" w14:textId="77777777" w:rsidR="00D26F93" w:rsidRDefault="00C51055" w:rsidP="00D26F93">
      <w:pPr>
        <w:pStyle w:val="Sraopastraipa"/>
        <w:spacing w:before="120"/>
        <w:ind w:left="0"/>
        <w:contextualSpacing w:val="0"/>
        <w:rPr>
          <w:bCs/>
          <w:szCs w:val="24"/>
        </w:rPr>
      </w:pPr>
      <w:r w:rsidRPr="00C51055">
        <w:rPr>
          <w:szCs w:val="24"/>
        </w:rPr>
        <w:t xml:space="preserve">1.6. </w:t>
      </w:r>
      <w:r w:rsidRPr="00C34801">
        <w:rPr>
          <w:b/>
          <w:bCs/>
          <w:szCs w:val="24"/>
        </w:rPr>
        <w:t>Pagrindiniai reikalavimai „Ikimokyklinio, priešmokyklinio ugdymo grupių, medicinos punkto dalies darbams“</w:t>
      </w:r>
      <w:r>
        <w:rPr>
          <w:bCs/>
          <w:szCs w:val="24"/>
        </w:rPr>
        <w:t xml:space="preserve"> nurodyti Techninės specifikacijos priede </w:t>
      </w:r>
      <w:r w:rsidRPr="00EB2321">
        <w:rPr>
          <w:bCs/>
          <w:szCs w:val="24"/>
        </w:rPr>
        <w:t>„Ikimokyklinio, priešmokyklinio ugdymo grupių, medicinos punkto paprastojo remonto projektas“</w:t>
      </w:r>
      <w:r w:rsidRPr="00A60E86">
        <w:rPr>
          <w:bCs/>
          <w:szCs w:val="24"/>
        </w:rPr>
        <w:t>.</w:t>
      </w:r>
      <w:r w:rsidR="00D26F93">
        <w:rPr>
          <w:bCs/>
          <w:szCs w:val="24"/>
        </w:rPr>
        <w:t xml:space="preserve"> </w:t>
      </w:r>
    </w:p>
    <w:p w14:paraId="7B105FDB" w14:textId="5AE08D1C" w:rsidR="00C51055" w:rsidRPr="003E57F5" w:rsidRDefault="00D26F93" w:rsidP="00D26F93">
      <w:pPr>
        <w:pStyle w:val="Sraopastraipa"/>
        <w:spacing w:before="120"/>
        <w:ind w:left="0"/>
        <w:contextualSpacing w:val="0"/>
        <w:rPr>
          <w:szCs w:val="24"/>
        </w:rPr>
      </w:pPr>
      <w:r>
        <w:t>Pastatas - Miegamasis korpusas</w:t>
      </w:r>
      <w:r>
        <w:br/>
        <w:t>Unikalus daikto numeris: 1097-5000-5017</w:t>
      </w:r>
      <w:r>
        <w:br/>
        <w:t>Paskirties grupė: Įvairių socialinių grupių</w:t>
      </w:r>
      <w:r>
        <w:br/>
        <w:t>Daikto pagrindinė naudojimo paskirtis: Įvairių socialinių grupių</w:t>
      </w:r>
    </w:p>
    <w:p w14:paraId="03581E62" w14:textId="075CDB12" w:rsidR="003F4AA7" w:rsidRPr="003F4AA7" w:rsidRDefault="003F4AA7" w:rsidP="003F4AA7">
      <w:pPr>
        <w:pStyle w:val="Sraopastraipa"/>
        <w:spacing w:before="120"/>
        <w:ind w:left="0"/>
        <w:jc w:val="both"/>
        <w:rPr>
          <w:color w:val="FF0000"/>
          <w:szCs w:val="24"/>
        </w:rPr>
      </w:pPr>
    </w:p>
    <w:p w14:paraId="24FE9CC0" w14:textId="45EAA0FE" w:rsidR="0030207D" w:rsidRPr="00536351" w:rsidRDefault="00E934D4" w:rsidP="00536351">
      <w:pPr>
        <w:pStyle w:val="Sraopastraipa"/>
        <w:spacing w:before="120"/>
        <w:ind w:left="0"/>
        <w:contextualSpacing w:val="0"/>
        <w:jc w:val="both"/>
        <w:rPr>
          <w:szCs w:val="24"/>
        </w:rPr>
      </w:pPr>
      <w:r w:rsidRPr="00536351">
        <w:rPr>
          <w:szCs w:val="24"/>
        </w:rPr>
        <w:t>Techninės specifikacijos p</w:t>
      </w:r>
      <w:r w:rsidR="0030207D" w:rsidRPr="00536351">
        <w:rPr>
          <w:szCs w:val="24"/>
        </w:rPr>
        <w:t>riedai:</w:t>
      </w:r>
    </w:p>
    <w:p w14:paraId="577FC01E" w14:textId="7CCD4426" w:rsidR="00A60E86" w:rsidRPr="00A60E86" w:rsidRDefault="00EB2321" w:rsidP="00A60E86">
      <w:pPr>
        <w:pStyle w:val="Sraopastraipa"/>
        <w:numPr>
          <w:ilvl w:val="0"/>
          <w:numId w:val="16"/>
        </w:numPr>
        <w:spacing w:before="120"/>
        <w:ind w:left="540" w:firstLine="450"/>
        <w:jc w:val="both"/>
        <w:rPr>
          <w:bCs/>
          <w:szCs w:val="24"/>
        </w:rPr>
      </w:pPr>
      <w:r>
        <w:rPr>
          <w:bCs/>
          <w:szCs w:val="24"/>
        </w:rPr>
        <w:t>P</w:t>
      </w:r>
      <w:r w:rsidRPr="00EB2321">
        <w:rPr>
          <w:bCs/>
          <w:szCs w:val="24"/>
        </w:rPr>
        <w:t>aprastojo remonto aprašo „Ikimokyklinio, priešmokyklinio ugdymo grupių, medicinos punkto paprastojo remonto projektas“</w:t>
      </w:r>
      <w:r w:rsidR="00A60E86" w:rsidRPr="00A60E86">
        <w:rPr>
          <w:bCs/>
          <w:szCs w:val="24"/>
        </w:rPr>
        <w:t>.</w:t>
      </w:r>
    </w:p>
    <w:p w14:paraId="59253C30" w14:textId="1D52484F" w:rsidR="0030207D" w:rsidRPr="00EA509D" w:rsidRDefault="0030207D" w:rsidP="00A60E86">
      <w:pPr>
        <w:pStyle w:val="Sraopastraipa"/>
        <w:spacing w:before="120"/>
        <w:jc w:val="both"/>
        <w:rPr>
          <w:szCs w:val="24"/>
          <w:highlight w:val="yellow"/>
        </w:rPr>
      </w:pPr>
    </w:p>
    <w:sectPr w:rsidR="0030207D" w:rsidRPr="00EA509D">
      <w:footerReference w:type="default" r:id="rId8"/>
      <w:pgSz w:w="11906" w:h="16838"/>
      <w:pgMar w:top="1701" w:right="567" w:bottom="1418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B162A9" w14:textId="77777777" w:rsidR="007562ED" w:rsidRDefault="007562ED">
      <w:r>
        <w:separator/>
      </w:r>
    </w:p>
  </w:endnote>
  <w:endnote w:type="continuationSeparator" w:id="0">
    <w:p w14:paraId="24F4A979" w14:textId="77777777" w:rsidR="007562ED" w:rsidRDefault="00756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Helvetica Neue Light">
    <w:altName w:val="Times New Roman"/>
    <w:charset w:val="00"/>
    <w:family w:val="roman"/>
    <w:pitch w:val="default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Helvetica Neue Medium">
    <w:altName w:val="Times New Roman"/>
    <w:charset w:val="00"/>
    <w:family w:val="roman"/>
    <w:pitch w:val="default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FEB87" w14:textId="77777777" w:rsidR="004B0362" w:rsidRDefault="004B0362">
    <w:pPr>
      <w:pStyle w:val="Pagrindinistekstas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C27EF" w14:textId="77777777" w:rsidR="007562ED" w:rsidRDefault="007562ED">
      <w:r>
        <w:separator/>
      </w:r>
    </w:p>
  </w:footnote>
  <w:footnote w:type="continuationSeparator" w:id="0">
    <w:p w14:paraId="40A7578E" w14:textId="77777777" w:rsidR="007562ED" w:rsidRDefault="00756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pStyle w:val="Punktai"/>
      <w:lvlText w:val="*"/>
      <w:lvlJc w:val="left"/>
    </w:lvl>
  </w:abstractNum>
  <w:abstractNum w:abstractNumId="1" w15:restartNumberingAfterBreak="0">
    <w:nsid w:val="076013CD"/>
    <w:multiLevelType w:val="multilevel"/>
    <w:tmpl w:val="076013CD"/>
    <w:lvl w:ilvl="0">
      <w:start w:val="1"/>
      <w:numFmt w:val="decimal"/>
      <w:lvlText w:val="%1."/>
      <w:lvlJc w:val="left"/>
      <w:pPr>
        <w:ind w:left="1428" w:hanging="4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numFmt w:val="bullet"/>
      <w:lvlText w:val="•"/>
      <w:lvlJc w:val="left"/>
      <w:pPr>
        <w:ind w:left="2350" w:hanging="445"/>
      </w:pPr>
      <w:rPr>
        <w:rFonts w:hint="default"/>
        <w:lang w:val="lt-LT" w:eastAsia="en-US" w:bidi="ar-SA"/>
      </w:rPr>
    </w:lvl>
    <w:lvl w:ilvl="2">
      <w:numFmt w:val="bullet"/>
      <w:lvlText w:val="•"/>
      <w:lvlJc w:val="left"/>
      <w:pPr>
        <w:ind w:left="3281" w:hanging="445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4211" w:hanging="445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142" w:hanging="445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073" w:hanging="445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003" w:hanging="445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934" w:hanging="445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65" w:hanging="445"/>
      </w:pPr>
      <w:rPr>
        <w:rFonts w:hint="default"/>
        <w:lang w:val="lt-LT" w:eastAsia="en-US" w:bidi="ar-SA"/>
      </w:rPr>
    </w:lvl>
  </w:abstractNum>
  <w:abstractNum w:abstractNumId="2" w15:restartNumberingAfterBreak="0">
    <w:nsid w:val="0DA93A69"/>
    <w:multiLevelType w:val="multilevel"/>
    <w:tmpl w:val="0DA93A69"/>
    <w:lvl w:ilvl="0">
      <w:start w:val="1"/>
      <w:numFmt w:val="decimal"/>
      <w:pStyle w:val="ZIP1stlevelheading"/>
      <w:lvlText w:val="%1."/>
      <w:lvlJc w:val="left"/>
      <w:pPr>
        <w:tabs>
          <w:tab w:val="left" w:pos="510"/>
        </w:tabs>
        <w:ind w:left="181" w:hanging="181"/>
      </w:pPr>
      <w:rPr>
        <w:rFonts w:hint="default"/>
        <w:lang w:val="fi-FI"/>
      </w:rPr>
    </w:lvl>
    <w:lvl w:ilvl="1">
      <w:start w:val="1"/>
      <w:numFmt w:val="decimal"/>
      <w:pStyle w:val="ZIP2ndlevelprovision"/>
      <w:lvlText w:val="%1.%2."/>
      <w:lvlJc w:val="left"/>
      <w:pPr>
        <w:tabs>
          <w:tab w:val="left" w:pos="510"/>
        </w:tabs>
        <w:ind w:left="510" w:hanging="540"/>
      </w:pPr>
      <w:rPr>
        <w:rFonts w:hint="default"/>
      </w:rPr>
    </w:lvl>
    <w:lvl w:ilvl="2">
      <w:start w:val="1"/>
      <w:numFmt w:val="decimal"/>
      <w:pStyle w:val="ZIP3rdlevelsubprovision"/>
      <w:lvlText w:val="%1.%2.%3."/>
      <w:lvlJc w:val="left"/>
      <w:pPr>
        <w:tabs>
          <w:tab w:val="left" w:pos="680"/>
        </w:tabs>
        <w:ind w:left="1191" w:hanging="681"/>
      </w:pPr>
      <w:rPr>
        <w:rFonts w:hint="default"/>
      </w:rPr>
    </w:lvl>
    <w:lvl w:ilvl="3">
      <w:start w:val="1"/>
      <w:numFmt w:val="lowerLetter"/>
      <w:pStyle w:val="ZIP4thlevellist"/>
      <w:lvlText w:val="(%4)"/>
      <w:lvlJc w:val="left"/>
      <w:pPr>
        <w:tabs>
          <w:tab w:val="left" w:pos="1644"/>
        </w:tabs>
        <w:ind w:left="1644" w:hanging="453"/>
      </w:pPr>
      <w:rPr>
        <w:rFonts w:hint="default"/>
      </w:rPr>
    </w:lvl>
    <w:lvl w:ilvl="4">
      <w:start w:val="1"/>
      <w:numFmt w:val="lowerRoman"/>
      <w:pStyle w:val="ZIP5thlevel"/>
      <w:lvlText w:val="(%5)"/>
      <w:lvlJc w:val="left"/>
      <w:pPr>
        <w:tabs>
          <w:tab w:val="left" w:pos="1644"/>
        </w:tabs>
        <w:ind w:left="2155" w:hanging="511"/>
      </w:pPr>
      <w:rPr>
        <w:rFonts w:hint="default"/>
      </w:rPr>
    </w:lvl>
    <w:lvl w:ilvl="5">
      <w:start w:val="1"/>
      <w:numFmt w:val="decimal"/>
      <w:lvlText w:val="(%4)%5.%6."/>
      <w:lvlJc w:val="left"/>
      <w:pPr>
        <w:tabs>
          <w:tab w:val="left" w:pos="-738"/>
        </w:tabs>
        <w:ind w:left="3510" w:hanging="708"/>
      </w:pPr>
      <w:rPr>
        <w:rFonts w:hint="default"/>
      </w:rPr>
    </w:lvl>
    <w:lvl w:ilvl="6">
      <w:start w:val="1"/>
      <w:numFmt w:val="decimal"/>
      <w:lvlText w:val="(%4)%5.%6.%7."/>
      <w:lvlJc w:val="left"/>
      <w:pPr>
        <w:tabs>
          <w:tab w:val="left" w:pos="-738"/>
        </w:tabs>
        <w:ind w:left="4218" w:hanging="708"/>
      </w:pPr>
      <w:rPr>
        <w:rFonts w:hint="default"/>
      </w:rPr>
    </w:lvl>
    <w:lvl w:ilvl="7">
      <w:start w:val="1"/>
      <w:numFmt w:val="decimal"/>
      <w:lvlText w:val="(%4)%5.%6.%7.%8."/>
      <w:lvlJc w:val="left"/>
      <w:pPr>
        <w:tabs>
          <w:tab w:val="left" w:pos="-738"/>
        </w:tabs>
        <w:ind w:left="4926" w:hanging="708"/>
      </w:pPr>
      <w:rPr>
        <w:rFonts w:hint="default"/>
      </w:rPr>
    </w:lvl>
    <w:lvl w:ilvl="8">
      <w:start w:val="1"/>
      <w:numFmt w:val="decimal"/>
      <w:lvlText w:val="(%4)%5.%6.%7.%8.%9."/>
      <w:lvlJc w:val="left"/>
      <w:pPr>
        <w:tabs>
          <w:tab w:val="left" w:pos="-738"/>
        </w:tabs>
        <w:ind w:left="5634" w:hanging="708"/>
      </w:pPr>
      <w:rPr>
        <w:rFonts w:hint="default"/>
      </w:rPr>
    </w:lvl>
  </w:abstractNum>
  <w:abstractNum w:abstractNumId="3" w15:restartNumberingAfterBreak="0">
    <w:nsid w:val="22B81E25"/>
    <w:multiLevelType w:val="hybridMultilevel"/>
    <w:tmpl w:val="33DC0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842E8"/>
    <w:multiLevelType w:val="multilevel"/>
    <w:tmpl w:val="2B784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A10F06"/>
    <w:multiLevelType w:val="multilevel"/>
    <w:tmpl w:val="32A10F06"/>
    <w:lvl w:ilvl="0">
      <w:numFmt w:val="bullet"/>
      <w:lvlText w:val="-"/>
      <w:lvlJc w:val="left"/>
      <w:pPr>
        <w:ind w:left="85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F0428"/>
    <w:multiLevelType w:val="multilevel"/>
    <w:tmpl w:val="34DF0428"/>
    <w:lvl w:ilvl="0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9FD7132"/>
    <w:multiLevelType w:val="multilevel"/>
    <w:tmpl w:val="39FD7132"/>
    <w:lvl w:ilvl="0">
      <w:start w:val="1"/>
      <w:numFmt w:val="decimal"/>
      <w:lvlText w:val="%1."/>
      <w:lvlJc w:val="left"/>
      <w:pPr>
        <w:ind w:left="132" w:hanging="4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numFmt w:val="bullet"/>
      <w:lvlText w:val="•"/>
      <w:lvlJc w:val="left"/>
      <w:pPr>
        <w:ind w:left="1198" w:hanging="445"/>
      </w:pPr>
      <w:rPr>
        <w:rFonts w:hint="default"/>
        <w:lang w:val="lt-LT" w:eastAsia="en-US" w:bidi="ar-SA"/>
      </w:rPr>
    </w:lvl>
    <w:lvl w:ilvl="2">
      <w:numFmt w:val="bullet"/>
      <w:lvlText w:val="•"/>
      <w:lvlJc w:val="left"/>
      <w:pPr>
        <w:ind w:left="2257" w:hanging="445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315" w:hanging="445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374" w:hanging="445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433" w:hanging="445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491" w:hanging="445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550" w:hanging="445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609" w:hanging="445"/>
      </w:pPr>
      <w:rPr>
        <w:rFonts w:hint="default"/>
        <w:lang w:val="lt-LT" w:eastAsia="en-US" w:bidi="ar-SA"/>
      </w:rPr>
    </w:lvl>
  </w:abstractNum>
  <w:abstractNum w:abstractNumId="8" w15:restartNumberingAfterBreak="0">
    <w:nsid w:val="426A1DEA"/>
    <w:multiLevelType w:val="multilevel"/>
    <w:tmpl w:val="426A1DEA"/>
    <w:lvl w:ilvl="0">
      <w:start w:val="1"/>
      <w:numFmt w:val="decimal"/>
      <w:pStyle w:val="Skyrius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b/>
        <w:sz w:val="28"/>
        <w:szCs w:val="28"/>
      </w:rPr>
    </w:lvl>
    <w:lvl w:ilvl="1">
      <w:start w:val="1"/>
      <w:numFmt w:val="decimal"/>
      <w:pStyle w:val="Syrelis-1"/>
      <w:lvlText w:val="%1.%2.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720"/>
      </w:pPr>
      <w:rPr>
        <w:rFonts w:ascii="Times New Roman" w:hAnsi="Times New Roman"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left" w:pos="1260"/>
        </w:tabs>
        <w:ind w:left="1260" w:hanging="720"/>
      </w:pPr>
      <w:rPr>
        <w:rFonts w:ascii="Times New Roman" w:hAnsi="Times New Roman" w:hint="default"/>
        <w:b/>
        <w:i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left" w:pos="1980"/>
        </w:tabs>
        <w:ind w:left="19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left" w:pos="2700"/>
        </w:tabs>
        <w:ind w:left="270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1800"/>
      </w:pPr>
      <w:rPr>
        <w:rFonts w:ascii="Times New Roman" w:hAnsi="Times New Roman" w:hint="default"/>
        <w:sz w:val="24"/>
      </w:rPr>
    </w:lvl>
  </w:abstractNum>
  <w:abstractNum w:abstractNumId="9" w15:restartNumberingAfterBreak="0">
    <w:nsid w:val="479608C6"/>
    <w:multiLevelType w:val="multilevel"/>
    <w:tmpl w:val="479608C6"/>
    <w:lvl w:ilvl="0">
      <w:numFmt w:val="bullet"/>
      <w:lvlText w:val="-"/>
      <w:lvlJc w:val="left"/>
      <w:pPr>
        <w:ind w:left="85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numFmt w:val="bullet"/>
      <w:lvlText w:val="•"/>
      <w:lvlJc w:val="left"/>
      <w:pPr>
        <w:ind w:left="1419" w:hanging="43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2454" w:hanging="435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488" w:hanging="435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522" w:hanging="435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56" w:hanging="435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590" w:hanging="435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24" w:hanging="435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658" w:hanging="435"/>
      </w:pPr>
      <w:rPr>
        <w:rFonts w:hint="default"/>
        <w:lang w:val="lt-LT" w:eastAsia="en-US" w:bidi="ar-SA"/>
      </w:rPr>
    </w:lvl>
  </w:abstractNum>
  <w:abstractNum w:abstractNumId="10" w15:restartNumberingAfterBreak="0">
    <w:nsid w:val="48536B89"/>
    <w:multiLevelType w:val="multilevel"/>
    <w:tmpl w:val="48536B89"/>
    <w:lvl w:ilvl="0">
      <w:start w:val="1"/>
      <w:numFmt w:val="decimal"/>
      <w:lvlText w:val="%1."/>
      <w:lvlJc w:val="left"/>
      <w:pPr>
        <w:ind w:left="1428" w:hanging="4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numFmt w:val="bullet"/>
      <w:lvlText w:val="•"/>
      <w:lvlJc w:val="left"/>
      <w:pPr>
        <w:ind w:left="2350" w:hanging="445"/>
      </w:pPr>
      <w:rPr>
        <w:rFonts w:hint="default"/>
        <w:lang w:val="lt-LT" w:eastAsia="en-US" w:bidi="ar-SA"/>
      </w:rPr>
    </w:lvl>
    <w:lvl w:ilvl="2">
      <w:numFmt w:val="bullet"/>
      <w:lvlText w:val="•"/>
      <w:lvlJc w:val="left"/>
      <w:pPr>
        <w:ind w:left="3281" w:hanging="445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4211" w:hanging="445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142" w:hanging="445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073" w:hanging="445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003" w:hanging="445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934" w:hanging="445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65" w:hanging="445"/>
      </w:pPr>
      <w:rPr>
        <w:rFonts w:hint="default"/>
        <w:lang w:val="lt-LT" w:eastAsia="en-US" w:bidi="ar-SA"/>
      </w:rPr>
    </w:lvl>
  </w:abstractNum>
  <w:abstractNum w:abstractNumId="11" w15:restartNumberingAfterBreak="0">
    <w:nsid w:val="4D7F4152"/>
    <w:multiLevelType w:val="multilevel"/>
    <w:tmpl w:val="4D7F41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BEE1648"/>
    <w:multiLevelType w:val="multilevel"/>
    <w:tmpl w:val="5BEE1648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96D0B68"/>
    <w:multiLevelType w:val="multilevel"/>
    <w:tmpl w:val="796D0B6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294" w:firstLine="720"/>
      </w:pPr>
      <w:rPr>
        <w:rFonts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left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left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left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left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left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left" w:pos="2304"/>
        </w:tabs>
        <w:ind w:left="2304" w:hanging="1584"/>
      </w:pPr>
      <w:rPr>
        <w:rFonts w:hint="default"/>
      </w:rPr>
    </w:lvl>
  </w:abstractNum>
  <w:abstractNum w:abstractNumId="14" w15:restartNumberingAfterBreak="0">
    <w:nsid w:val="7C953D40"/>
    <w:multiLevelType w:val="multilevel"/>
    <w:tmpl w:val="7C953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CC73EDE"/>
    <w:multiLevelType w:val="hybridMultilevel"/>
    <w:tmpl w:val="FB8245FE"/>
    <w:lvl w:ilvl="0" w:tplc="DF345B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8"/>
  </w:num>
  <w:num w:numId="5">
    <w:abstractNumId w:val="0"/>
    <w:lvlOverride w:ilvl="0">
      <w:lvl w:ilvl="0" w:tentative="1">
        <w:start w:val="1"/>
        <w:numFmt w:val="bullet"/>
        <w:pStyle w:val="Punktai"/>
        <w:lvlText w:val=""/>
        <w:lvlJc w:val="left"/>
        <w:pPr>
          <w:tabs>
            <w:tab w:val="left" w:pos="927"/>
          </w:tabs>
          <w:ind w:left="0" w:firstLine="567"/>
        </w:pPr>
        <w:rPr>
          <w:rFonts w:ascii="Symbol" w:hAnsi="Symbol" w:hint="default"/>
        </w:rPr>
      </w:lvl>
    </w:lvlOverride>
  </w:num>
  <w:num w:numId="6">
    <w:abstractNumId w:val="14"/>
  </w:num>
  <w:num w:numId="7">
    <w:abstractNumId w:val="4"/>
  </w:num>
  <w:num w:numId="8">
    <w:abstractNumId w:val="11"/>
  </w:num>
  <w:num w:numId="9">
    <w:abstractNumId w:val="1"/>
  </w:num>
  <w:num w:numId="10">
    <w:abstractNumId w:val="7"/>
  </w:num>
  <w:num w:numId="11">
    <w:abstractNumId w:val="10"/>
  </w:num>
  <w:num w:numId="12">
    <w:abstractNumId w:val="9"/>
  </w:num>
  <w:num w:numId="13">
    <w:abstractNumId w:val="5"/>
  </w:num>
  <w:num w:numId="14">
    <w:abstractNumId w:val="12"/>
  </w:num>
  <w:num w:numId="15">
    <w:abstractNumId w:val="3"/>
  </w:num>
  <w:num w:numId="16">
    <w:abstractNumId w:val="15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50D"/>
    <w:rsid w:val="00004EDA"/>
    <w:rsid w:val="00007333"/>
    <w:rsid w:val="00011CC6"/>
    <w:rsid w:val="00013F89"/>
    <w:rsid w:val="00014A6A"/>
    <w:rsid w:val="00022BEA"/>
    <w:rsid w:val="00025D38"/>
    <w:rsid w:val="00030708"/>
    <w:rsid w:val="00034211"/>
    <w:rsid w:val="00034DB0"/>
    <w:rsid w:val="00046A14"/>
    <w:rsid w:val="00051B0D"/>
    <w:rsid w:val="00064CB1"/>
    <w:rsid w:val="00070656"/>
    <w:rsid w:val="0007182F"/>
    <w:rsid w:val="00081AFF"/>
    <w:rsid w:val="0008217F"/>
    <w:rsid w:val="00090E31"/>
    <w:rsid w:val="00096427"/>
    <w:rsid w:val="000A5B02"/>
    <w:rsid w:val="000B219E"/>
    <w:rsid w:val="000C329F"/>
    <w:rsid w:val="000C36EF"/>
    <w:rsid w:val="000D32BC"/>
    <w:rsid w:val="000E769C"/>
    <w:rsid w:val="000F1BD8"/>
    <w:rsid w:val="001117DE"/>
    <w:rsid w:val="001145E5"/>
    <w:rsid w:val="00115AF5"/>
    <w:rsid w:val="00121520"/>
    <w:rsid w:val="00123884"/>
    <w:rsid w:val="001275C8"/>
    <w:rsid w:val="001276AA"/>
    <w:rsid w:val="00130AF0"/>
    <w:rsid w:val="00137607"/>
    <w:rsid w:val="001426C2"/>
    <w:rsid w:val="00145393"/>
    <w:rsid w:val="001509E4"/>
    <w:rsid w:val="00152625"/>
    <w:rsid w:val="00162F61"/>
    <w:rsid w:val="001654DB"/>
    <w:rsid w:val="0017188F"/>
    <w:rsid w:val="00173B2F"/>
    <w:rsid w:val="00177276"/>
    <w:rsid w:val="001821E2"/>
    <w:rsid w:val="00184D33"/>
    <w:rsid w:val="00187DAC"/>
    <w:rsid w:val="00193123"/>
    <w:rsid w:val="00197CD8"/>
    <w:rsid w:val="001A0F3C"/>
    <w:rsid w:val="001B15FD"/>
    <w:rsid w:val="001B54BD"/>
    <w:rsid w:val="001C21CC"/>
    <w:rsid w:val="001C313E"/>
    <w:rsid w:val="001C318C"/>
    <w:rsid w:val="001C755C"/>
    <w:rsid w:val="001D217F"/>
    <w:rsid w:val="001E1B29"/>
    <w:rsid w:val="001E1C2C"/>
    <w:rsid w:val="001E27AB"/>
    <w:rsid w:val="001F0F99"/>
    <w:rsid w:val="001F56B9"/>
    <w:rsid w:val="0020017B"/>
    <w:rsid w:val="00200401"/>
    <w:rsid w:val="002019DD"/>
    <w:rsid w:val="00212392"/>
    <w:rsid w:val="0021383A"/>
    <w:rsid w:val="002147D1"/>
    <w:rsid w:val="00216135"/>
    <w:rsid w:val="00220001"/>
    <w:rsid w:val="002236F7"/>
    <w:rsid w:val="00230391"/>
    <w:rsid w:val="00230707"/>
    <w:rsid w:val="00232444"/>
    <w:rsid w:val="00242168"/>
    <w:rsid w:val="00244507"/>
    <w:rsid w:val="0025547C"/>
    <w:rsid w:val="0026228F"/>
    <w:rsid w:val="00266184"/>
    <w:rsid w:val="00275336"/>
    <w:rsid w:val="00277571"/>
    <w:rsid w:val="002826E1"/>
    <w:rsid w:val="00291D68"/>
    <w:rsid w:val="00296EE3"/>
    <w:rsid w:val="002A13CD"/>
    <w:rsid w:val="002A4A5F"/>
    <w:rsid w:val="002A680C"/>
    <w:rsid w:val="002B17B9"/>
    <w:rsid w:val="002B2663"/>
    <w:rsid w:val="002C056A"/>
    <w:rsid w:val="002C379F"/>
    <w:rsid w:val="002C4296"/>
    <w:rsid w:val="002D68E8"/>
    <w:rsid w:val="002D6B9A"/>
    <w:rsid w:val="002D70CB"/>
    <w:rsid w:val="002E0128"/>
    <w:rsid w:val="002E05FC"/>
    <w:rsid w:val="002E1C69"/>
    <w:rsid w:val="002E2B09"/>
    <w:rsid w:val="002F4F27"/>
    <w:rsid w:val="0030207D"/>
    <w:rsid w:val="00306174"/>
    <w:rsid w:val="00306606"/>
    <w:rsid w:val="0030785A"/>
    <w:rsid w:val="00315BD8"/>
    <w:rsid w:val="00316039"/>
    <w:rsid w:val="00323199"/>
    <w:rsid w:val="00332CA6"/>
    <w:rsid w:val="003331C5"/>
    <w:rsid w:val="00343BAC"/>
    <w:rsid w:val="00347163"/>
    <w:rsid w:val="00351DE2"/>
    <w:rsid w:val="0035719C"/>
    <w:rsid w:val="00357E76"/>
    <w:rsid w:val="0036749E"/>
    <w:rsid w:val="003719F8"/>
    <w:rsid w:val="00371DC6"/>
    <w:rsid w:val="0037453E"/>
    <w:rsid w:val="00374792"/>
    <w:rsid w:val="0039041D"/>
    <w:rsid w:val="003A06C3"/>
    <w:rsid w:val="003A06DA"/>
    <w:rsid w:val="003A08B8"/>
    <w:rsid w:val="003B1150"/>
    <w:rsid w:val="003B3DB7"/>
    <w:rsid w:val="003B49A6"/>
    <w:rsid w:val="003C3C3C"/>
    <w:rsid w:val="003C45CE"/>
    <w:rsid w:val="003D3CC1"/>
    <w:rsid w:val="003D4ADA"/>
    <w:rsid w:val="003E1A5A"/>
    <w:rsid w:val="003E57F5"/>
    <w:rsid w:val="003F4AA7"/>
    <w:rsid w:val="004011D1"/>
    <w:rsid w:val="00403CF6"/>
    <w:rsid w:val="004076AD"/>
    <w:rsid w:val="00412A7D"/>
    <w:rsid w:val="00441A48"/>
    <w:rsid w:val="00442E81"/>
    <w:rsid w:val="004441EF"/>
    <w:rsid w:val="00452DEA"/>
    <w:rsid w:val="004703EB"/>
    <w:rsid w:val="0047745F"/>
    <w:rsid w:val="004A0269"/>
    <w:rsid w:val="004B0362"/>
    <w:rsid w:val="004B3DB4"/>
    <w:rsid w:val="004C3743"/>
    <w:rsid w:val="004C3E02"/>
    <w:rsid w:val="004C4522"/>
    <w:rsid w:val="004C75AA"/>
    <w:rsid w:val="004D32EF"/>
    <w:rsid w:val="004E5C97"/>
    <w:rsid w:val="004F265F"/>
    <w:rsid w:val="004F5D91"/>
    <w:rsid w:val="00506C23"/>
    <w:rsid w:val="00512EA6"/>
    <w:rsid w:val="00513137"/>
    <w:rsid w:val="00521F0C"/>
    <w:rsid w:val="00534C6D"/>
    <w:rsid w:val="00536351"/>
    <w:rsid w:val="00536A3E"/>
    <w:rsid w:val="00541A63"/>
    <w:rsid w:val="00546612"/>
    <w:rsid w:val="00552AED"/>
    <w:rsid w:val="005559F7"/>
    <w:rsid w:val="0056622F"/>
    <w:rsid w:val="00566F47"/>
    <w:rsid w:val="00570B91"/>
    <w:rsid w:val="00572193"/>
    <w:rsid w:val="0057464B"/>
    <w:rsid w:val="00575E91"/>
    <w:rsid w:val="0057603D"/>
    <w:rsid w:val="00577EF7"/>
    <w:rsid w:val="00592A0F"/>
    <w:rsid w:val="00597894"/>
    <w:rsid w:val="005A58D6"/>
    <w:rsid w:val="005A67C8"/>
    <w:rsid w:val="005B0BDF"/>
    <w:rsid w:val="005D350B"/>
    <w:rsid w:val="005D4656"/>
    <w:rsid w:val="005D5FBA"/>
    <w:rsid w:val="005D6491"/>
    <w:rsid w:val="005E78C8"/>
    <w:rsid w:val="005F24F0"/>
    <w:rsid w:val="005F294B"/>
    <w:rsid w:val="00603AC1"/>
    <w:rsid w:val="00611EB1"/>
    <w:rsid w:val="006122DC"/>
    <w:rsid w:val="00614E80"/>
    <w:rsid w:val="006152A5"/>
    <w:rsid w:val="00616F15"/>
    <w:rsid w:val="00637D2F"/>
    <w:rsid w:val="00637E73"/>
    <w:rsid w:val="00640893"/>
    <w:rsid w:val="006547C0"/>
    <w:rsid w:val="006560D7"/>
    <w:rsid w:val="006631FD"/>
    <w:rsid w:val="0066621E"/>
    <w:rsid w:val="006668B9"/>
    <w:rsid w:val="006719F9"/>
    <w:rsid w:val="00671E3D"/>
    <w:rsid w:val="006745EF"/>
    <w:rsid w:val="006801C5"/>
    <w:rsid w:val="00680F31"/>
    <w:rsid w:val="00684479"/>
    <w:rsid w:val="0068536A"/>
    <w:rsid w:val="0069169B"/>
    <w:rsid w:val="0069505C"/>
    <w:rsid w:val="006A7C8E"/>
    <w:rsid w:val="006B1998"/>
    <w:rsid w:val="006B1F3E"/>
    <w:rsid w:val="006E1725"/>
    <w:rsid w:val="006E488F"/>
    <w:rsid w:val="006E5E67"/>
    <w:rsid w:val="00701024"/>
    <w:rsid w:val="007306DE"/>
    <w:rsid w:val="00732998"/>
    <w:rsid w:val="007439C1"/>
    <w:rsid w:val="00746A87"/>
    <w:rsid w:val="00754A0D"/>
    <w:rsid w:val="0075564B"/>
    <w:rsid w:val="007562ED"/>
    <w:rsid w:val="00757BF1"/>
    <w:rsid w:val="00761C6E"/>
    <w:rsid w:val="007623C3"/>
    <w:rsid w:val="00771C56"/>
    <w:rsid w:val="007739BA"/>
    <w:rsid w:val="00777692"/>
    <w:rsid w:val="00781907"/>
    <w:rsid w:val="00793FD1"/>
    <w:rsid w:val="00797E3A"/>
    <w:rsid w:val="007B2BEF"/>
    <w:rsid w:val="007B3336"/>
    <w:rsid w:val="007B5268"/>
    <w:rsid w:val="007C5F83"/>
    <w:rsid w:val="007C7114"/>
    <w:rsid w:val="007D17DD"/>
    <w:rsid w:val="007D1C94"/>
    <w:rsid w:val="007D5073"/>
    <w:rsid w:val="007E4DA8"/>
    <w:rsid w:val="007E59FD"/>
    <w:rsid w:val="007F5606"/>
    <w:rsid w:val="007F61F9"/>
    <w:rsid w:val="008039C7"/>
    <w:rsid w:val="0080526B"/>
    <w:rsid w:val="0081241E"/>
    <w:rsid w:val="008141F0"/>
    <w:rsid w:val="00815C18"/>
    <w:rsid w:val="00826D8E"/>
    <w:rsid w:val="00834AA1"/>
    <w:rsid w:val="00851FA8"/>
    <w:rsid w:val="0085386E"/>
    <w:rsid w:val="00880425"/>
    <w:rsid w:val="00883C8C"/>
    <w:rsid w:val="0089668A"/>
    <w:rsid w:val="00896BA5"/>
    <w:rsid w:val="008C0F76"/>
    <w:rsid w:val="008C17FC"/>
    <w:rsid w:val="008C6118"/>
    <w:rsid w:val="008D4A76"/>
    <w:rsid w:val="008D7ABC"/>
    <w:rsid w:val="008E06B7"/>
    <w:rsid w:val="008E230B"/>
    <w:rsid w:val="008E4A92"/>
    <w:rsid w:val="008E4B1B"/>
    <w:rsid w:val="008F7DF9"/>
    <w:rsid w:val="00901F15"/>
    <w:rsid w:val="00912E55"/>
    <w:rsid w:val="00914CA7"/>
    <w:rsid w:val="0091617C"/>
    <w:rsid w:val="0091690C"/>
    <w:rsid w:val="00933CFC"/>
    <w:rsid w:val="00935BA1"/>
    <w:rsid w:val="00936618"/>
    <w:rsid w:val="00941499"/>
    <w:rsid w:val="0095647E"/>
    <w:rsid w:val="00956B7C"/>
    <w:rsid w:val="00960C29"/>
    <w:rsid w:val="00973FB1"/>
    <w:rsid w:val="00983152"/>
    <w:rsid w:val="009858F1"/>
    <w:rsid w:val="009965C0"/>
    <w:rsid w:val="009971DD"/>
    <w:rsid w:val="009B6635"/>
    <w:rsid w:val="009B668C"/>
    <w:rsid w:val="009C15B7"/>
    <w:rsid w:val="009C2B68"/>
    <w:rsid w:val="009D2A8D"/>
    <w:rsid w:val="009D42C3"/>
    <w:rsid w:val="009F1EED"/>
    <w:rsid w:val="00A01BCF"/>
    <w:rsid w:val="00A02F57"/>
    <w:rsid w:val="00A2450D"/>
    <w:rsid w:val="00A36DD0"/>
    <w:rsid w:val="00A37DBF"/>
    <w:rsid w:val="00A43C77"/>
    <w:rsid w:val="00A459B7"/>
    <w:rsid w:val="00A5572F"/>
    <w:rsid w:val="00A60E86"/>
    <w:rsid w:val="00A74456"/>
    <w:rsid w:val="00AA18B9"/>
    <w:rsid w:val="00AA18FE"/>
    <w:rsid w:val="00AA1D8E"/>
    <w:rsid w:val="00AA5D6C"/>
    <w:rsid w:val="00AB029E"/>
    <w:rsid w:val="00AB7082"/>
    <w:rsid w:val="00AB7C65"/>
    <w:rsid w:val="00AE1074"/>
    <w:rsid w:val="00AE68FC"/>
    <w:rsid w:val="00AE7E6F"/>
    <w:rsid w:val="00AF7E57"/>
    <w:rsid w:val="00B073ED"/>
    <w:rsid w:val="00B17A2B"/>
    <w:rsid w:val="00B24110"/>
    <w:rsid w:val="00B24DA9"/>
    <w:rsid w:val="00B34D24"/>
    <w:rsid w:val="00B35B01"/>
    <w:rsid w:val="00B43AF2"/>
    <w:rsid w:val="00B501C5"/>
    <w:rsid w:val="00B55341"/>
    <w:rsid w:val="00B55AFC"/>
    <w:rsid w:val="00B62326"/>
    <w:rsid w:val="00B64CB4"/>
    <w:rsid w:val="00B70DA6"/>
    <w:rsid w:val="00B76370"/>
    <w:rsid w:val="00B8090C"/>
    <w:rsid w:val="00B82CDA"/>
    <w:rsid w:val="00BA091A"/>
    <w:rsid w:val="00BB78E0"/>
    <w:rsid w:val="00BC02EF"/>
    <w:rsid w:val="00BD3F58"/>
    <w:rsid w:val="00BD5CE8"/>
    <w:rsid w:val="00BE6579"/>
    <w:rsid w:val="00BE68B2"/>
    <w:rsid w:val="00BF5569"/>
    <w:rsid w:val="00C007C6"/>
    <w:rsid w:val="00C07B65"/>
    <w:rsid w:val="00C141E5"/>
    <w:rsid w:val="00C255A7"/>
    <w:rsid w:val="00C34801"/>
    <w:rsid w:val="00C351A3"/>
    <w:rsid w:val="00C4285D"/>
    <w:rsid w:val="00C47C85"/>
    <w:rsid w:val="00C51055"/>
    <w:rsid w:val="00C51951"/>
    <w:rsid w:val="00C55BA5"/>
    <w:rsid w:val="00C56E88"/>
    <w:rsid w:val="00C62D27"/>
    <w:rsid w:val="00C652D0"/>
    <w:rsid w:val="00C67DF1"/>
    <w:rsid w:val="00C72545"/>
    <w:rsid w:val="00C7399A"/>
    <w:rsid w:val="00C7699E"/>
    <w:rsid w:val="00C84E9C"/>
    <w:rsid w:val="00C873D3"/>
    <w:rsid w:val="00C87CA9"/>
    <w:rsid w:val="00C92EEB"/>
    <w:rsid w:val="00C95CAD"/>
    <w:rsid w:val="00CA40F6"/>
    <w:rsid w:val="00CA4AB5"/>
    <w:rsid w:val="00CB455B"/>
    <w:rsid w:val="00CC3FB8"/>
    <w:rsid w:val="00CD008E"/>
    <w:rsid w:val="00CD25B9"/>
    <w:rsid w:val="00CD2826"/>
    <w:rsid w:val="00CD75D9"/>
    <w:rsid w:val="00CE163F"/>
    <w:rsid w:val="00CE337B"/>
    <w:rsid w:val="00CE4B2D"/>
    <w:rsid w:val="00CE5629"/>
    <w:rsid w:val="00CF09AB"/>
    <w:rsid w:val="00CF2975"/>
    <w:rsid w:val="00CF54A8"/>
    <w:rsid w:val="00CF7E87"/>
    <w:rsid w:val="00D119C8"/>
    <w:rsid w:val="00D20832"/>
    <w:rsid w:val="00D26B14"/>
    <w:rsid w:val="00D26F93"/>
    <w:rsid w:val="00D30929"/>
    <w:rsid w:val="00D3185D"/>
    <w:rsid w:val="00D32311"/>
    <w:rsid w:val="00D3431D"/>
    <w:rsid w:val="00D350D6"/>
    <w:rsid w:val="00D41E51"/>
    <w:rsid w:val="00D52124"/>
    <w:rsid w:val="00D57B24"/>
    <w:rsid w:val="00D63F4A"/>
    <w:rsid w:val="00D916A6"/>
    <w:rsid w:val="00D92E53"/>
    <w:rsid w:val="00D97EA0"/>
    <w:rsid w:val="00DA122B"/>
    <w:rsid w:val="00DA53DB"/>
    <w:rsid w:val="00DA718C"/>
    <w:rsid w:val="00DB50A5"/>
    <w:rsid w:val="00DB5E9E"/>
    <w:rsid w:val="00DC65EE"/>
    <w:rsid w:val="00DC7402"/>
    <w:rsid w:val="00DD61B1"/>
    <w:rsid w:val="00DF156B"/>
    <w:rsid w:val="00DF33AB"/>
    <w:rsid w:val="00E0274A"/>
    <w:rsid w:val="00E05A38"/>
    <w:rsid w:val="00E07AAC"/>
    <w:rsid w:val="00E1277C"/>
    <w:rsid w:val="00E1369D"/>
    <w:rsid w:val="00E14614"/>
    <w:rsid w:val="00E17F0F"/>
    <w:rsid w:val="00E2158B"/>
    <w:rsid w:val="00E40125"/>
    <w:rsid w:val="00E40D0D"/>
    <w:rsid w:val="00E42DFC"/>
    <w:rsid w:val="00E43053"/>
    <w:rsid w:val="00E46033"/>
    <w:rsid w:val="00E519A7"/>
    <w:rsid w:val="00E62A60"/>
    <w:rsid w:val="00E63F2C"/>
    <w:rsid w:val="00E670A1"/>
    <w:rsid w:val="00E7201C"/>
    <w:rsid w:val="00E734DD"/>
    <w:rsid w:val="00E74B64"/>
    <w:rsid w:val="00E815C6"/>
    <w:rsid w:val="00E82420"/>
    <w:rsid w:val="00E84B23"/>
    <w:rsid w:val="00E930FB"/>
    <w:rsid w:val="00E934D4"/>
    <w:rsid w:val="00E93C90"/>
    <w:rsid w:val="00EA0BF3"/>
    <w:rsid w:val="00EA200F"/>
    <w:rsid w:val="00EA509D"/>
    <w:rsid w:val="00EB2321"/>
    <w:rsid w:val="00EB7CC9"/>
    <w:rsid w:val="00EC2144"/>
    <w:rsid w:val="00EC2A8B"/>
    <w:rsid w:val="00EC3AE2"/>
    <w:rsid w:val="00EC55B4"/>
    <w:rsid w:val="00ED3141"/>
    <w:rsid w:val="00EE3867"/>
    <w:rsid w:val="00EE65D5"/>
    <w:rsid w:val="00EF0A5C"/>
    <w:rsid w:val="00EF172E"/>
    <w:rsid w:val="00EF3690"/>
    <w:rsid w:val="00F03A5D"/>
    <w:rsid w:val="00F1195E"/>
    <w:rsid w:val="00F16BD2"/>
    <w:rsid w:val="00F23251"/>
    <w:rsid w:val="00F24BCB"/>
    <w:rsid w:val="00F258CD"/>
    <w:rsid w:val="00F279C9"/>
    <w:rsid w:val="00F354A7"/>
    <w:rsid w:val="00F36026"/>
    <w:rsid w:val="00F602BA"/>
    <w:rsid w:val="00F662DD"/>
    <w:rsid w:val="00F70FFE"/>
    <w:rsid w:val="00F85B07"/>
    <w:rsid w:val="00F92910"/>
    <w:rsid w:val="00F93D4E"/>
    <w:rsid w:val="00FC2F12"/>
    <w:rsid w:val="00FC5745"/>
    <w:rsid w:val="00FD4290"/>
    <w:rsid w:val="00FD4FEB"/>
    <w:rsid w:val="00FE2B5A"/>
    <w:rsid w:val="00FE31B9"/>
    <w:rsid w:val="00FE6E8B"/>
    <w:rsid w:val="00FF1126"/>
    <w:rsid w:val="00FF3C8F"/>
    <w:rsid w:val="00FF7B91"/>
    <w:rsid w:val="01406A99"/>
    <w:rsid w:val="071223BF"/>
    <w:rsid w:val="33F17CE0"/>
    <w:rsid w:val="3F9F0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00FC5"/>
  <w15:docId w15:val="{017AA630-5B41-4464-B195-12B5B9FB1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uiPriority="0" w:qFormat="1"/>
    <w:lsdException w:name="annotation text" w:uiPriority="0" w:qFormat="1"/>
    <w:lsdException w:name="header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qFormat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unhideWhenUsed="1" w:qFormat="1"/>
    <w:lsdException w:name="endnote text" w:unhideWhenUsed="1" w:qFormat="1"/>
    <w:lsdException w:name="table of authorities" w:semiHidden="1" w:unhideWhenUsed="1"/>
    <w:lsdException w:name="macro" w:semiHidden="1" w:unhideWhenUsed="1"/>
    <w:lsdException w:name="toa heading" w:semiHidden="1" w:uiPriority="0" w:qFormat="1"/>
    <w:lsdException w:name="List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qFormat="1"/>
    <w:lsdException w:name="Body Text Indent 2" w:uiPriority="0" w:unhideWhenUsed="1" w:qFormat="1"/>
    <w:lsdException w:name="Body Text Indent 3" w:unhideWhenUsed="1" w:qFormat="1"/>
    <w:lsdException w:name="Block Text" w:qFormat="1"/>
    <w:lsdException w:name="Hyperlink" w:uiPriority="0" w:qFormat="1"/>
    <w:lsdException w:name="FollowedHyperlink" w:semiHidden="1" w:unhideWhenUsed="1" w:qFormat="1"/>
    <w:lsdException w:name="Strong" w:uiPriority="0" w:qFormat="1"/>
    <w:lsdException w:name="Emphasis" w:uiPriority="0" w:qFormat="1"/>
    <w:lsdException w:name="Document Map" w:semiHidden="1" w:uiPriority="0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 w:qFormat="1"/>
    <w:lsdException w:name="Table Theme" w:semiHidden="1" w:unhideWhenUsed="1"/>
    <w:lsdException w:name="Placeholder Text" w:uiPriority="0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sz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1"/>
    <w:qFormat/>
    <w:pPr>
      <w:keepNext/>
      <w:numPr>
        <w:numId w:val="1"/>
      </w:numPr>
      <w:spacing w:before="360" w:after="360"/>
      <w:jc w:val="center"/>
      <w:outlineLvl w:val="0"/>
    </w:pPr>
    <w:rPr>
      <w:rFonts w:ascii="Calibri" w:eastAsia="Calibri" w:hAnsi="Calibri"/>
      <w:sz w:val="28"/>
      <w:lang w:val="zh-CN" w:eastAsia="zh-CN"/>
    </w:rPr>
  </w:style>
  <w:style w:type="paragraph" w:styleId="Antrat2">
    <w:name w:val="heading 2"/>
    <w:basedOn w:val="prastasis"/>
    <w:next w:val="prastasis"/>
    <w:link w:val="Antrat2Diagrama"/>
    <w:qFormat/>
    <w:pPr>
      <w:numPr>
        <w:ilvl w:val="1"/>
        <w:numId w:val="1"/>
      </w:numPr>
      <w:jc w:val="both"/>
      <w:outlineLvl w:val="1"/>
    </w:pPr>
    <w:rPr>
      <w:rFonts w:ascii="Calibri" w:eastAsia="Calibri" w:hAnsi="Calibri"/>
      <w:lang w:val="zh-CN" w:eastAsia="zh-CN"/>
    </w:rPr>
  </w:style>
  <w:style w:type="paragraph" w:styleId="Antrat3">
    <w:name w:val="heading 3"/>
    <w:basedOn w:val="prastasis"/>
    <w:next w:val="prastasis"/>
    <w:link w:val="Antrat3Diagrama"/>
    <w:qFormat/>
    <w:pPr>
      <w:keepNext/>
      <w:numPr>
        <w:ilvl w:val="2"/>
        <w:numId w:val="1"/>
      </w:numPr>
      <w:jc w:val="both"/>
      <w:outlineLvl w:val="2"/>
    </w:pPr>
    <w:rPr>
      <w:rFonts w:ascii="Calibri" w:eastAsia="Calibri" w:hAnsi="Calibri"/>
      <w:lang w:val="zh-CN" w:eastAsia="zh-CN"/>
    </w:rPr>
  </w:style>
  <w:style w:type="paragraph" w:styleId="Antrat4">
    <w:name w:val="heading 4"/>
    <w:basedOn w:val="prastasis"/>
    <w:next w:val="prastasis"/>
    <w:link w:val="Antrat4Diagrama"/>
    <w:qFormat/>
    <w:pPr>
      <w:keepNext/>
      <w:numPr>
        <w:ilvl w:val="3"/>
        <w:numId w:val="1"/>
      </w:numPr>
      <w:outlineLvl w:val="3"/>
    </w:pPr>
    <w:rPr>
      <w:rFonts w:ascii="Calibri" w:eastAsia="Calibri" w:hAnsi="Calibri"/>
      <w:b/>
      <w:sz w:val="44"/>
      <w:lang w:val="zh-CN" w:eastAsia="zh-CN"/>
    </w:rPr>
  </w:style>
  <w:style w:type="paragraph" w:styleId="Antrat5">
    <w:name w:val="heading 5"/>
    <w:basedOn w:val="prastasis"/>
    <w:next w:val="prastasis"/>
    <w:link w:val="Antrat5Diagrama"/>
    <w:qFormat/>
    <w:pPr>
      <w:keepNext/>
      <w:numPr>
        <w:ilvl w:val="4"/>
        <w:numId w:val="1"/>
      </w:numPr>
      <w:outlineLvl w:val="4"/>
    </w:pPr>
    <w:rPr>
      <w:rFonts w:ascii="Calibri" w:eastAsia="Calibri" w:hAnsi="Calibri"/>
      <w:b/>
      <w:sz w:val="40"/>
      <w:lang w:val="zh-CN" w:eastAsia="zh-CN"/>
    </w:rPr>
  </w:style>
  <w:style w:type="paragraph" w:styleId="Antrat6">
    <w:name w:val="heading 6"/>
    <w:basedOn w:val="prastasis"/>
    <w:next w:val="prastasis"/>
    <w:link w:val="Antrat6Diagrama"/>
    <w:qFormat/>
    <w:pPr>
      <w:keepNext/>
      <w:numPr>
        <w:ilvl w:val="5"/>
        <w:numId w:val="1"/>
      </w:numPr>
      <w:outlineLvl w:val="5"/>
    </w:pPr>
    <w:rPr>
      <w:rFonts w:ascii="Calibri" w:eastAsia="Calibri" w:hAnsi="Calibri"/>
      <w:b/>
      <w:sz w:val="36"/>
      <w:lang w:val="zh-CN" w:eastAsia="zh-CN"/>
    </w:rPr>
  </w:style>
  <w:style w:type="paragraph" w:styleId="Antrat7">
    <w:name w:val="heading 7"/>
    <w:basedOn w:val="prastasis"/>
    <w:next w:val="prastasis"/>
    <w:link w:val="Antrat7Diagrama"/>
    <w:qFormat/>
    <w:pPr>
      <w:keepNext/>
      <w:numPr>
        <w:ilvl w:val="6"/>
        <w:numId w:val="1"/>
      </w:numPr>
      <w:outlineLvl w:val="6"/>
    </w:pPr>
    <w:rPr>
      <w:rFonts w:ascii="Calibri" w:eastAsia="Calibri" w:hAnsi="Calibri"/>
      <w:sz w:val="48"/>
      <w:lang w:val="zh-CN" w:eastAsia="zh-CN"/>
    </w:rPr>
  </w:style>
  <w:style w:type="paragraph" w:styleId="Antrat8">
    <w:name w:val="heading 8"/>
    <w:basedOn w:val="prastasis"/>
    <w:next w:val="prastasis"/>
    <w:link w:val="Antrat8Diagrama"/>
    <w:qFormat/>
    <w:pPr>
      <w:keepNext/>
      <w:numPr>
        <w:ilvl w:val="7"/>
        <w:numId w:val="1"/>
      </w:numPr>
      <w:outlineLvl w:val="7"/>
    </w:pPr>
    <w:rPr>
      <w:rFonts w:ascii="Calibri" w:eastAsia="Calibri" w:hAnsi="Calibri"/>
      <w:b/>
      <w:sz w:val="18"/>
      <w:lang w:val="zh-CN" w:eastAsia="zh-CN"/>
    </w:rPr>
  </w:style>
  <w:style w:type="paragraph" w:styleId="Antrat9">
    <w:name w:val="heading 9"/>
    <w:basedOn w:val="prastasis"/>
    <w:next w:val="prastasis"/>
    <w:link w:val="Antrat9Diagrama"/>
    <w:qFormat/>
    <w:pPr>
      <w:keepNext/>
      <w:numPr>
        <w:ilvl w:val="8"/>
        <w:numId w:val="1"/>
      </w:numPr>
      <w:outlineLvl w:val="8"/>
    </w:pPr>
    <w:rPr>
      <w:rFonts w:ascii="Calibri" w:eastAsia="Calibri" w:hAnsi="Calibri"/>
      <w:sz w:val="40"/>
      <w:lang w:val="zh-CN"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nhideWhenUsed/>
    <w:qFormat/>
    <w:rPr>
      <w:rFonts w:ascii="Tahoma" w:hAnsi="Tahoma"/>
      <w:sz w:val="16"/>
      <w:szCs w:val="16"/>
      <w:lang w:val="zh-CN" w:eastAsia="zh-CN"/>
    </w:rPr>
  </w:style>
  <w:style w:type="paragraph" w:styleId="Tekstoblokas">
    <w:name w:val="Block Text"/>
    <w:basedOn w:val="prastasis"/>
    <w:uiPriority w:val="99"/>
    <w:qFormat/>
    <w:pPr>
      <w:tabs>
        <w:tab w:val="left" w:pos="1080"/>
      </w:tabs>
      <w:suppressAutoHyphens/>
      <w:spacing w:after="200"/>
      <w:ind w:left="1080" w:right="-72" w:hanging="540"/>
      <w:jc w:val="both"/>
    </w:pPr>
    <w:rPr>
      <w:lang w:eastAsia="lt-LT"/>
    </w:rPr>
  </w:style>
  <w:style w:type="paragraph" w:styleId="Pagrindinistekstas">
    <w:name w:val="Body Text"/>
    <w:basedOn w:val="prastasis"/>
    <w:link w:val="PagrindinistekstasDiagrama"/>
    <w:uiPriority w:val="1"/>
    <w:unhideWhenUsed/>
    <w:qFormat/>
    <w:pPr>
      <w:spacing w:after="120"/>
    </w:pPr>
    <w:rPr>
      <w:lang w:val="zh-CN" w:eastAsia="zh-CN"/>
    </w:rPr>
  </w:style>
  <w:style w:type="paragraph" w:styleId="Pagrindinistekstas2">
    <w:name w:val="Body Text 2"/>
    <w:basedOn w:val="prastasis"/>
    <w:link w:val="Pagrindinistekstas2Diagrama"/>
    <w:qFormat/>
    <w:pPr>
      <w:spacing w:after="120" w:line="480" w:lineRule="auto"/>
    </w:pPr>
    <w:rPr>
      <w:lang w:eastAsia="zh-CN"/>
    </w:rPr>
  </w:style>
  <w:style w:type="paragraph" w:styleId="Pagrindinistekstas3">
    <w:name w:val="Body Text 3"/>
    <w:basedOn w:val="prastasis"/>
    <w:link w:val="Pagrindinistekstas3Diagrama"/>
    <w:uiPriority w:val="99"/>
    <w:qFormat/>
    <w:pPr>
      <w:jc w:val="both"/>
    </w:pPr>
    <w:rPr>
      <w:lang w:val="zh-CN" w:eastAsia="lt-LT"/>
    </w:rPr>
  </w:style>
  <w:style w:type="paragraph" w:styleId="Pagrindiniotekstotrauka">
    <w:name w:val="Body Text Indent"/>
    <w:basedOn w:val="prastasis"/>
    <w:link w:val="PagrindiniotekstotraukaDiagrama"/>
    <w:qFormat/>
    <w:pPr>
      <w:ind w:firstLine="720"/>
    </w:pPr>
    <w:rPr>
      <w:i/>
      <w:lang w:val="zh-CN" w:eastAsia="lt-LT"/>
    </w:rPr>
  </w:style>
  <w:style w:type="paragraph" w:styleId="Pagrindiniotekstotrauka2">
    <w:name w:val="Body Text Indent 2"/>
    <w:basedOn w:val="prastasis"/>
    <w:link w:val="Pagrindiniotekstotrauka2Diagrama"/>
    <w:unhideWhenUsed/>
    <w:qFormat/>
    <w:pPr>
      <w:spacing w:after="120" w:line="480" w:lineRule="auto"/>
      <w:ind w:left="283"/>
    </w:pPr>
    <w:rPr>
      <w:lang w:eastAsia="zh-CN"/>
    </w:rPr>
  </w:style>
  <w:style w:type="paragraph" w:styleId="Pagrindiniotekstotrauka3">
    <w:name w:val="Body Text Indent 3"/>
    <w:basedOn w:val="prastasis"/>
    <w:link w:val="Pagrindiniotekstotrauka3Diagrama"/>
    <w:uiPriority w:val="99"/>
    <w:unhideWhenUsed/>
    <w:qFormat/>
    <w:pPr>
      <w:spacing w:after="120"/>
      <w:ind w:left="283"/>
    </w:pPr>
    <w:rPr>
      <w:sz w:val="16"/>
      <w:szCs w:val="16"/>
      <w:lang w:val="zh-CN"/>
    </w:rPr>
  </w:style>
  <w:style w:type="paragraph" w:styleId="Antrat">
    <w:name w:val="caption"/>
    <w:basedOn w:val="prastasis"/>
    <w:next w:val="prastasis"/>
    <w:qFormat/>
    <w:pPr>
      <w:jc w:val="center"/>
    </w:pPr>
    <w:rPr>
      <w:rFonts w:ascii="TimesLT" w:hAnsi="TimesLT"/>
      <w:b/>
    </w:rPr>
  </w:style>
  <w:style w:type="character" w:styleId="Komentaronuoroda">
    <w:name w:val="annotation reference"/>
    <w:qFormat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qFormat/>
    <w:pPr>
      <w:spacing w:before="120" w:after="120"/>
    </w:pPr>
    <w:rPr>
      <w:rFonts w:ascii="Arial" w:hAnsi="Arial"/>
      <w:sz w:val="20"/>
      <w:lang w:val="sv-SE" w:eastAsia="zh-CN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qFormat/>
    <w:pPr>
      <w:spacing w:before="0" w:after="0"/>
    </w:pPr>
    <w:rPr>
      <w:rFonts w:ascii="Times New Roman" w:hAnsi="Times New Roman"/>
      <w:b/>
      <w:bCs/>
      <w:lang w:eastAsia="en-US"/>
    </w:rPr>
  </w:style>
  <w:style w:type="paragraph" w:styleId="Dokumentostruktra">
    <w:name w:val="Document Map"/>
    <w:basedOn w:val="prastasis"/>
    <w:link w:val="DokumentostruktraDiagrama"/>
    <w:semiHidden/>
    <w:qFormat/>
    <w:pPr>
      <w:shd w:val="clear" w:color="auto" w:fill="000080"/>
    </w:pPr>
    <w:rPr>
      <w:rFonts w:ascii="Tahoma" w:hAnsi="Tahoma"/>
      <w:sz w:val="20"/>
      <w:lang w:eastAsia="zh-CN"/>
    </w:rPr>
  </w:style>
  <w:style w:type="character" w:styleId="Emfaz">
    <w:name w:val="Emphasis"/>
    <w:qFormat/>
    <w:rPr>
      <w:i/>
      <w:iCs/>
    </w:rPr>
  </w:style>
  <w:style w:type="character" w:styleId="Dokumentoinaosnumeris">
    <w:name w:val="endnote reference"/>
    <w:uiPriority w:val="99"/>
    <w:unhideWhenUsed/>
    <w:qFormat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unhideWhenUsed/>
    <w:qFormat/>
    <w:pPr>
      <w:spacing w:after="200" w:line="276" w:lineRule="auto"/>
    </w:pPr>
    <w:rPr>
      <w:rFonts w:ascii="Calibri" w:eastAsia="Calibri" w:hAnsi="Calibri"/>
      <w:sz w:val="20"/>
      <w:lang w:eastAsia="zh-CN"/>
    </w:rPr>
  </w:style>
  <w:style w:type="paragraph" w:styleId="Vokoatgalinisadresas">
    <w:name w:val="envelope return"/>
    <w:basedOn w:val="prastasis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imesLT" w:hAnsi="TimesLT"/>
      <w:sz w:val="20"/>
    </w:rPr>
  </w:style>
  <w:style w:type="character" w:styleId="Perirtashipersaitas">
    <w:name w:val="FollowedHyperlink"/>
    <w:uiPriority w:val="99"/>
    <w:semiHidden/>
    <w:unhideWhenUsed/>
    <w:qFormat/>
    <w:rPr>
      <w:color w:val="800080"/>
      <w:u w:val="single"/>
    </w:rPr>
  </w:style>
  <w:style w:type="paragraph" w:styleId="Porat">
    <w:name w:val="footer"/>
    <w:basedOn w:val="prastasis"/>
    <w:link w:val="PoratDiagrama"/>
    <w:uiPriority w:val="99"/>
    <w:qFormat/>
    <w:pPr>
      <w:tabs>
        <w:tab w:val="center" w:pos="4320"/>
        <w:tab w:val="right" w:pos="8640"/>
      </w:tabs>
    </w:pPr>
    <w:rPr>
      <w:lang w:val="zh-CN" w:eastAsia="zh-CN"/>
    </w:rPr>
  </w:style>
  <w:style w:type="character" w:styleId="Puslapioinaosnuoroda">
    <w:name w:val="footnote reference"/>
    <w:qFormat/>
    <w:rPr>
      <w:vertAlign w:val="superscript"/>
    </w:rPr>
  </w:style>
  <w:style w:type="paragraph" w:styleId="Puslapioinaostekstas">
    <w:name w:val="footnote text"/>
    <w:basedOn w:val="prastasis"/>
    <w:link w:val="PuslapioinaostekstasDiagrama"/>
    <w:qFormat/>
    <w:rPr>
      <w:sz w:val="20"/>
      <w:lang w:val="zh-CN"/>
    </w:rPr>
  </w:style>
  <w:style w:type="paragraph" w:styleId="Antrats">
    <w:name w:val="header"/>
    <w:basedOn w:val="prastasis"/>
    <w:link w:val="AntratsDiagrama"/>
    <w:uiPriority w:val="99"/>
    <w:qFormat/>
    <w:pPr>
      <w:widowControl w:val="0"/>
      <w:tabs>
        <w:tab w:val="center" w:pos="4153"/>
        <w:tab w:val="right" w:pos="8306"/>
      </w:tabs>
      <w:spacing w:after="20"/>
      <w:jc w:val="both"/>
    </w:pPr>
    <w:rPr>
      <w:lang w:eastAsia="zh-CN"/>
    </w:rPr>
  </w:style>
  <w:style w:type="paragraph" w:styleId="HTMLiankstoformatuotas">
    <w:name w:val="HTML Preformatted"/>
    <w:basedOn w:val="prastasis"/>
    <w:link w:val="HTMLiankstoformatuotasDiagram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zh-CN" w:eastAsia="zh-CN"/>
    </w:rPr>
  </w:style>
  <w:style w:type="character" w:styleId="Hipersaitas">
    <w:name w:val="Hyperlink"/>
    <w:qFormat/>
    <w:rPr>
      <w:color w:val="0000FF"/>
      <w:u w:val="single"/>
    </w:rPr>
  </w:style>
  <w:style w:type="paragraph" w:styleId="Sraas">
    <w:name w:val="List"/>
    <w:basedOn w:val="prastasis"/>
    <w:unhideWhenUsed/>
    <w:qFormat/>
    <w:pPr>
      <w:ind w:left="283" w:hanging="283"/>
      <w:contextualSpacing/>
    </w:pPr>
    <w:rPr>
      <w:rFonts w:ascii="Calibri" w:hAnsi="Calibri"/>
      <w:sz w:val="22"/>
      <w:szCs w:val="22"/>
    </w:rPr>
  </w:style>
  <w:style w:type="paragraph" w:styleId="prastasiniatinklio">
    <w:name w:val="Normal (Web)"/>
    <w:basedOn w:val="prastasis"/>
    <w:unhideWhenUsed/>
    <w:qFormat/>
    <w:pPr>
      <w:spacing w:before="100" w:beforeAutospacing="1" w:after="100" w:afterAutospacing="1"/>
    </w:pPr>
    <w:rPr>
      <w:rFonts w:ascii="Times" w:eastAsia="MS Mincho" w:hAnsi="Times"/>
      <w:sz w:val="20"/>
      <w:lang w:val="en-US"/>
    </w:rPr>
  </w:style>
  <w:style w:type="character" w:styleId="Puslapionumeris">
    <w:name w:val="page number"/>
    <w:basedOn w:val="Numatytasispastraiposriftas"/>
    <w:qFormat/>
  </w:style>
  <w:style w:type="paragraph" w:styleId="Paprastasistekstas">
    <w:name w:val="Plain Text"/>
    <w:basedOn w:val="prastasis"/>
    <w:link w:val="PaprastasistekstasDiagrama"/>
    <w:uiPriority w:val="99"/>
    <w:unhideWhenUsed/>
    <w:qFormat/>
    <w:rPr>
      <w:rFonts w:ascii="Calibri" w:eastAsia="Calibri" w:hAnsi="Calibri"/>
      <w:sz w:val="22"/>
      <w:szCs w:val="21"/>
      <w:lang w:eastAsia="zh-CN"/>
    </w:rPr>
  </w:style>
  <w:style w:type="character" w:styleId="Grietas">
    <w:name w:val="Strong"/>
    <w:qFormat/>
    <w:rPr>
      <w:rFonts w:cs="Times New Roman"/>
      <w:b/>
      <w:bCs/>
    </w:rPr>
  </w:style>
  <w:style w:type="table" w:styleId="Lentelstinklelis">
    <w:name w:val="Table Grid"/>
    <w:basedOn w:val="prastojilentel"/>
    <w:uiPriority w:val="5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sz w:val="28"/>
      <w:lang w:val="en-GB" w:eastAsia="zh-CN"/>
    </w:rPr>
  </w:style>
  <w:style w:type="paragraph" w:styleId="Literatrossraoantrat">
    <w:name w:val="toa heading"/>
    <w:basedOn w:val="prastasis"/>
    <w:next w:val="prastasis"/>
    <w:semiHidden/>
    <w:qFormat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styleId="Turinys1">
    <w:name w:val="toc 1"/>
    <w:basedOn w:val="prastasis"/>
    <w:next w:val="prastasis"/>
    <w:uiPriority w:val="39"/>
    <w:qFormat/>
    <w:pPr>
      <w:tabs>
        <w:tab w:val="left" w:pos="360"/>
        <w:tab w:val="right" w:pos="9204"/>
      </w:tabs>
    </w:pPr>
    <w:rPr>
      <w:szCs w:val="24"/>
      <w:lang w:eastAsia="lt-LT"/>
    </w:rPr>
  </w:style>
  <w:style w:type="paragraph" w:styleId="Turinys2">
    <w:name w:val="toc 2"/>
    <w:basedOn w:val="prastasis"/>
    <w:next w:val="prastasis"/>
    <w:uiPriority w:val="39"/>
    <w:unhideWhenUsed/>
    <w:qFormat/>
    <w:pPr>
      <w:ind w:left="220"/>
    </w:pPr>
    <w:rPr>
      <w:rFonts w:ascii="Cambria" w:eastAsia="Calibri" w:hAnsi="Cambria"/>
      <w:b/>
      <w:sz w:val="22"/>
      <w:szCs w:val="22"/>
    </w:rPr>
  </w:style>
  <w:style w:type="paragraph" w:styleId="Turinys3">
    <w:name w:val="toc 3"/>
    <w:basedOn w:val="prastasis"/>
    <w:next w:val="prastasis"/>
    <w:uiPriority w:val="39"/>
    <w:unhideWhenUsed/>
    <w:qFormat/>
    <w:pPr>
      <w:ind w:left="440"/>
    </w:pPr>
    <w:rPr>
      <w:rFonts w:ascii="Cambria" w:eastAsia="Calibri" w:hAnsi="Cambria"/>
      <w:sz w:val="22"/>
      <w:szCs w:val="22"/>
    </w:rPr>
  </w:style>
  <w:style w:type="paragraph" w:styleId="Turinys4">
    <w:name w:val="toc 4"/>
    <w:basedOn w:val="prastasis"/>
    <w:next w:val="prastasis"/>
    <w:uiPriority w:val="39"/>
    <w:unhideWhenUsed/>
    <w:qFormat/>
    <w:pPr>
      <w:ind w:left="660"/>
    </w:pPr>
    <w:rPr>
      <w:rFonts w:ascii="Cambria" w:eastAsia="Calibri" w:hAnsi="Cambria"/>
      <w:sz w:val="20"/>
    </w:rPr>
  </w:style>
  <w:style w:type="paragraph" w:styleId="Turinys5">
    <w:name w:val="toc 5"/>
    <w:basedOn w:val="prastasis"/>
    <w:next w:val="prastasis"/>
    <w:uiPriority w:val="39"/>
    <w:unhideWhenUsed/>
    <w:qFormat/>
    <w:pPr>
      <w:ind w:left="880"/>
    </w:pPr>
    <w:rPr>
      <w:rFonts w:ascii="Cambria" w:eastAsia="Calibri" w:hAnsi="Cambria"/>
      <w:sz w:val="20"/>
    </w:rPr>
  </w:style>
  <w:style w:type="paragraph" w:styleId="Turinys6">
    <w:name w:val="toc 6"/>
    <w:basedOn w:val="prastasis"/>
    <w:next w:val="prastasis"/>
    <w:uiPriority w:val="39"/>
    <w:unhideWhenUsed/>
    <w:qFormat/>
    <w:pPr>
      <w:ind w:left="1100"/>
    </w:pPr>
    <w:rPr>
      <w:rFonts w:ascii="Cambria" w:eastAsia="Calibri" w:hAnsi="Cambria"/>
      <w:sz w:val="20"/>
    </w:rPr>
  </w:style>
  <w:style w:type="paragraph" w:styleId="Turinys7">
    <w:name w:val="toc 7"/>
    <w:basedOn w:val="prastasis"/>
    <w:next w:val="prastasis"/>
    <w:uiPriority w:val="39"/>
    <w:unhideWhenUsed/>
    <w:qFormat/>
    <w:pPr>
      <w:ind w:left="1320"/>
    </w:pPr>
    <w:rPr>
      <w:rFonts w:ascii="Cambria" w:eastAsia="Calibri" w:hAnsi="Cambria"/>
      <w:sz w:val="20"/>
    </w:rPr>
  </w:style>
  <w:style w:type="paragraph" w:styleId="Turinys8">
    <w:name w:val="toc 8"/>
    <w:basedOn w:val="prastasis"/>
    <w:next w:val="prastasis"/>
    <w:uiPriority w:val="39"/>
    <w:unhideWhenUsed/>
    <w:qFormat/>
    <w:pPr>
      <w:ind w:left="1540"/>
    </w:pPr>
    <w:rPr>
      <w:rFonts w:ascii="Cambria" w:eastAsia="Calibri" w:hAnsi="Cambria"/>
      <w:sz w:val="20"/>
    </w:rPr>
  </w:style>
  <w:style w:type="paragraph" w:styleId="Turinys9">
    <w:name w:val="toc 9"/>
    <w:basedOn w:val="prastasis"/>
    <w:next w:val="prastasis"/>
    <w:uiPriority w:val="39"/>
    <w:unhideWhenUsed/>
    <w:qFormat/>
    <w:pPr>
      <w:ind w:left="1760"/>
    </w:pPr>
    <w:rPr>
      <w:rFonts w:ascii="Cambria" w:eastAsia="Calibri" w:hAnsi="Cambria"/>
      <w:sz w:val="20"/>
    </w:rPr>
  </w:style>
  <w:style w:type="table" w:styleId="1vidutinistinklelis2parykinimas">
    <w:name w:val="Medium Grid 1 Accent 2"/>
    <w:basedOn w:val="prastojilentel"/>
    <w:uiPriority w:val="34"/>
    <w:unhideWhenUsed/>
    <w:qFormat/>
    <w:rPr>
      <w:rFonts w:ascii="Calibri" w:eastAsia="Calibri" w:hAnsi="Calibri" w:cs="Times New Roman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Spalvotassraas1parykinimas">
    <w:name w:val="Colorful List Accent 1"/>
    <w:basedOn w:val="prastojilentel"/>
    <w:uiPriority w:val="34"/>
    <w:unhideWhenUsed/>
    <w:qFormat/>
    <w:rPr>
      <w:rFonts w:ascii="Calibri" w:eastAsia="Calibri" w:hAnsi="Calibri" w:cs="Times New Roma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Heading1Char">
    <w:name w:val="Heading 1 Char"/>
    <w:basedOn w:val="Numatytasispastraiposriftas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Heading2Char">
    <w:name w:val="Heading 2 Char"/>
    <w:basedOn w:val="Numatytasispastraiposriftas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/>
    </w:rPr>
  </w:style>
  <w:style w:type="character" w:customStyle="1" w:styleId="Heading3Char">
    <w:name w:val="Heading 3 Char"/>
    <w:basedOn w:val="Numatytasispastraiposriftas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lt-LT"/>
    </w:rPr>
  </w:style>
  <w:style w:type="character" w:customStyle="1" w:styleId="Heading4Char">
    <w:name w:val="Heading 4 Char"/>
    <w:basedOn w:val="Numatytasispastraiposriftas"/>
    <w:qFormat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0"/>
      <w:lang w:val="lt-LT"/>
    </w:rPr>
  </w:style>
  <w:style w:type="character" w:customStyle="1" w:styleId="Heading5Char">
    <w:name w:val="Heading 5 Char"/>
    <w:basedOn w:val="Numatytasispastraiposriftas"/>
    <w:qFormat/>
    <w:rPr>
      <w:rFonts w:asciiTheme="majorHAnsi" w:eastAsiaTheme="majorEastAsia" w:hAnsiTheme="majorHAnsi" w:cstheme="majorBidi"/>
      <w:color w:val="2F5496" w:themeColor="accent1" w:themeShade="BF"/>
      <w:sz w:val="24"/>
      <w:szCs w:val="20"/>
      <w:lang w:val="lt-LT"/>
    </w:rPr>
  </w:style>
  <w:style w:type="character" w:customStyle="1" w:styleId="Heading6Char">
    <w:name w:val="Heading 6 Char"/>
    <w:basedOn w:val="Numatytasispastraiposriftas"/>
    <w:qFormat/>
    <w:rPr>
      <w:rFonts w:asciiTheme="majorHAnsi" w:eastAsiaTheme="majorEastAsia" w:hAnsiTheme="majorHAnsi" w:cstheme="majorBidi"/>
      <w:color w:val="1F3864" w:themeColor="accent1" w:themeShade="80"/>
      <w:sz w:val="24"/>
      <w:szCs w:val="20"/>
      <w:lang w:val="lt-LT"/>
    </w:rPr>
  </w:style>
  <w:style w:type="character" w:customStyle="1" w:styleId="Heading7Char">
    <w:name w:val="Heading 7 Char"/>
    <w:basedOn w:val="Numatytasispastraiposriftas"/>
    <w:qFormat/>
    <w:rPr>
      <w:rFonts w:asciiTheme="majorHAnsi" w:eastAsiaTheme="majorEastAsia" w:hAnsiTheme="majorHAnsi" w:cstheme="majorBidi"/>
      <w:i/>
      <w:iCs/>
      <w:color w:val="1F3864" w:themeColor="accent1" w:themeShade="80"/>
      <w:sz w:val="24"/>
      <w:szCs w:val="20"/>
      <w:lang w:val="lt-LT"/>
    </w:rPr>
  </w:style>
  <w:style w:type="character" w:customStyle="1" w:styleId="Heading8Char">
    <w:name w:val="Heading 8 Char"/>
    <w:basedOn w:val="Numatytasispastraiposriftas"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val="lt-LT"/>
    </w:rPr>
  </w:style>
  <w:style w:type="character" w:customStyle="1" w:styleId="Heading9Char">
    <w:name w:val="Heading 9 Char"/>
    <w:basedOn w:val="Numatytasispastraiposriftas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lt-LT"/>
    </w:rPr>
  </w:style>
  <w:style w:type="character" w:customStyle="1" w:styleId="Antrat1Diagrama">
    <w:name w:val="Antraštė 1 Diagrama"/>
    <w:link w:val="Antrat1"/>
    <w:uiPriority w:val="1"/>
    <w:qFormat/>
    <w:rPr>
      <w:rFonts w:ascii="Calibri" w:eastAsia="Calibri" w:hAnsi="Calibri" w:cs="Times New Roman"/>
      <w:sz w:val="28"/>
      <w:szCs w:val="20"/>
      <w:lang w:val="zh-CN" w:eastAsia="zh-CN"/>
    </w:rPr>
  </w:style>
  <w:style w:type="character" w:customStyle="1" w:styleId="Antrat2Diagrama">
    <w:name w:val="Antraštė 2 Diagrama"/>
    <w:link w:val="Antrat2"/>
    <w:qFormat/>
    <w:rPr>
      <w:rFonts w:ascii="Calibri" w:eastAsia="Calibri" w:hAnsi="Calibri" w:cs="Times New Roman"/>
      <w:sz w:val="24"/>
      <w:szCs w:val="20"/>
      <w:lang w:val="zh-CN" w:eastAsia="zh-CN"/>
    </w:rPr>
  </w:style>
  <w:style w:type="character" w:customStyle="1" w:styleId="Antrat3Diagrama">
    <w:name w:val="Antraštė 3 Diagrama"/>
    <w:link w:val="Antrat3"/>
    <w:qFormat/>
    <w:rPr>
      <w:rFonts w:ascii="Calibri" w:eastAsia="Calibri" w:hAnsi="Calibri" w:cs="Times New Roman"/>
      <w:sz w:val="24"/>
      <w:szCs w:val="20"/>
      <w:lang w:val="zh-CN" w:eastAsia="zh-CN"/>
    </w:rPr>
  </w:style>
  <w:style w:type="character" w:customStyle="1" w:styleId="Antrat4Diagrama">
    <w:name w:val="Antraštė 4 Diagrama"/>
    <w:link w:val="Antrat4"/>
    <w:qFormat/>
    <w:rPr>
      <w:rFonts w:ascii="Calibri" w:eastAsia="Calibri" w:hAnsi="Calibri" w:cs="Times New Roman"/>
      <w:b/>
      <w:sz w:val="44"/>
      <w:szCs w:val="20"/>
      <w:lang w:val="zh-CN" w:eastAsia="zh-CN"/>
    </w:rPr>
  </w:style>
  <w:style w:type="character" w:customStyle="1" w:styleId="Antrat5Diagrama">
    <w:name w:val="Antraštė 5 Diagrama"/>
    <w:link w:val="Antrat5"/>
    <w:qFormat/>
    <w:rPr>
      <w:rFonts w:ascii="Calibri" w:eastAsia="Calibri" w:hAnsi="Calibri" w:cs="Times New Roman"/>
      <w:b/>
      <w:sz w:val="40"/>
      <w:szCs w:val="20"/>
      <w:lang w:val="zh-CN" w:eastAsia="zh-CN"/>
    </w:rPr>
  </w:style>
  <w:style w:type="character" w:customStyle="1" w:styleId="Antrat6Diagrama">
    <w:name w:val="Antraštė 6 Diagrama"/>
    <w:link w:val="Antrat6"/>
    <w:qFormat/>
    <w:rPr>
      <w:rFonts w:ascii="Calibri" w:eastAsia="Calibri" w:hAnsi="Calibri" w:cs="Times New Roman"/>
      <w:b/>
      <w:sz w:val="36"/>
      <w:szCs w:val="20"/>
      <w:lang w:val="zh-CN" w:eastAsia="zh-CN"/>
    </w:rPr>
  </w:style>
  <w:style w:type="character" w:customStyle="1" w:styleId="Antrat7Diagrama">
    <w:name w:val="Antraštė 7 Diagrama"/>
    <w:link w:val="Antrat7"/>
    <w:qFormat/>
    <w:rPr>
      <w:rFonts w:ascii="Calibri" w:eastAsia="Calibri" w:hAnsi="Calibri" w:cs="Times New Roman"/>
      <w:sz w:val="48"/>
      <w:szCs w:val="20"/>
      <w:lang w:val="zh-CN" w:eastAsia="zh-CN"/>
    </w:rPr>
  </w:style>
  <w:style w:type="character" w:customStyle="1" w:styleId="Antrat8Diagrama">
    <w:name w:val="Antraštė 8 Diagrama"/>
    <w:link w:val="Antrat8"/>
    <w:qFormat/>
    <w:rPr>
      <w:rFonts w:ascii="Calibri" w:eastAsia="Calibri" w:hAnsi="Calibri" w:cs="Times New Roman"/>
      <w:b/>
      <w:sz w:val="18"/>
      <w:szCs w:val="20"/>
      <w:lang w:val="zh-CN" w:eastAsia="zh-CN"/>
    </w:rPr>
  </w:style>
  <w:style w:type="character" w:customStyle="1" w:styleId="Antrat9Diagrama">
    <w:name w:val="Antraštė 9 Diagrama"/>
    <w:link w:val="Antrat9"/>
    <w:qFormat/>
    <w:rPr>
      <w:rFonts w:ascii="Calibri" w:eastAsia="Calibri" w:hAnsi="Calibri" w:cs="Times New Roman"/>
      <w:sz w:val="40"/>
      <w:szCs w:val="20"/>
      <w:lang w:val="zh-CN" w:eastAsia="zh-CN"/>
    </w:rPr>
  </w:style>
  <w:style w:type="character" w:customStyle="1" w:styleId="DebesliotekstasDiagrama">
    <w:name w:val="Debesėlio tekstas Diagrama"/>
    <w:basedOn w:val="Numatytasispastraiposriftas"/>
    <w:link w:val="Debesliotekstas"/>
    <w:qFormat/>
    <w:rPr>
      <w:rFonts w:ascii="Tahoma" w:eastAsia="Times New Roman" w:hAnsi="Tahoma" w:cs="Times New Roman"/>
      <w:sz w:val="16"/>
      <w:szCs w:val="16"/>
      <w:lang w:val="zh-CN" w:eastAsia="zh-CN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qFormat/>
    <w:rPr>
      <w:rFonts w:ascii="Times New Roman" w:eastAsia="Times New Roman" w:hAnsi="Times New Roman" w:cs="Times New Roman"/>
      <w:sz w:val="24"/>
      <w:szCs w:val="20"/>
      <w:lang w:val="zh-CN"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Pr>
      <w:rFonts w:ascii="Times New Roman" w:eastAsia="Times New Roman" w:hAnsi="Times New Roman" w:cs="Times New Roman"/>
      <w:i/>
      <w:sz w:val="24"/>
      <w:szCs w:val="20"/>
      <w:lang w:val="zh-CN" w:eastAsia="lt-LT"/>
    </w:rPr>
  </w:style>
  <w:style w:type="paragraph" w:customStyle="1" w:styleId="normaltableau">
    <w:name w:val="normal_tableau"/>
    <w:basedOn w:val="prastasis"/>
    <w:pPr>
      <w:spacing w:before="120" w:after="120"/>
      <w:jc w:val="both"/>
    </w:pPr>
    <w:rPr>
      <w:rFonts w:ascii="Optima" w:hAnsi="Optima"/>
      <w:sz w:val="22"/>
      <w:lang w:val="en-GB"/>
    </w:rPr>
  </w:style>
  <w:style w:type="character" w:customStyle="1" w:styleId="BodyTextChar">
    <w:name w:val="Body Text Char"/>
    <w:basedOn w:val="Numatytasispastraiposriftas"/>
    <w:qFormat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PagrindinistekstasDiagrama">
    <w:name w:val="Pagrindinis tekstas Diagrama"/>
    <w:link w:val="Pagrindinistekstas"/>
    <w:uiPriority w:val="1"/>
    <w:qFormat/>
    <w:rPr>
      <w:rFonts w:ascii="Times New Roman" w:eastAsia="Times New Roman" w:hAnsi="Times New Roman" w:cs="Times New Roman"/>
      <w:sz w:val="24"/>
      <w:szCs w:val="20"/>
      <w:lang w:val="zh-CN" w:eastAsia="zh-CN"/>
    </w:rPr>
  </w:style>
  <w:style w:type="character" w:customStyle="1" w:styleId="CommentTextChar">
    <w:name w:val="Comment Text Char"/>
    <w:basedOn w:val="Numatytasispastraiposriftas"/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KomentarotekstasDiagrama">
    <w:name w:val="Komentaro tekstas Diagrama"/>
    <w:link w:val="Komentarotekstas"/>
    <w:uiPriority w:val="99"/>
    <w:rPr>
      <w:rFonts w:ascii="Arial" w:eastAsia="Times New Roman" w:hAnsi="Arial" w:cs="Times New Roman"/>
      <w:sz w:val="20"/>
      <w:szCs w:val="20"/>
      <w:lang w:val="sv-SE" w:eastAsia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qFormat/>
    <w:rPr>
      <w:rFonts w:ascii="Times New Roman" w:eastAsia="Times New Roman" w:hAnsi="Times New Roman" w:cs="Times New Roman"/>
      <w:sz w:val="16"/>
      <w:szCs w:val="16"/>
      <w:lang w:val="zh-CN"/>
    </w:rPr>
  </w:style>
  <w:style w:type="paragraph" w:customStyle="1" w:styleId="Paantrat1">
    <w:name w:val="Paantraštė1"/>
    <w:basedOn w:val="prastasis"/>
    <w:link w:val="PaantratDiagrama"/>
    <w:qFormat/>
    <w:pPr>
      <w:spacing w:line="360" w:lineRule="auto"/>
      <w:ind w:firstLine="720"/>
      <w:jc w:val="both"/>
    </w:pPr>
    <w:rPr>
      <w:b/>
      <w:szCs w:val="24"/>
      <w:lang w:val="zh-CN"/>
    </w:rPr>
  </w:style>
  <w:style w:type="character" w:customStyle="1" w:styleId="PaantratDiagrama">
    <w:name w:val="Paantraštė Diagrama"/>
    <w:link w:val="Paantrat1"/>
    <w:rPr>
      <w:rFonts w:ascii="Times New Roman" w:eastAsia="Times New Roman" w:hAnsi="Times New Roman" w:cs="Times New Roman"/>
      <w:b/>
      <w:sz w:val="24"/>
      <w:szCs w:val="24"/>
      <w:lang w:val="zh-CN"/>
    </w:rPr>
  </w:style>
  <w:style w:type="paragraph" w:customStyle="1" w:styleId="Sraopastraipa1">
    <w:name w:val="Sąrašo pastraipa1"/>
    <w:basedOn w:val="prastasis"/>
    <w:qFormat/>
    <w:pPr>
      <w:spacing w:after="200" w:line="276" w:lineRule="auto"/>
      <w:ind w:left="1296"/>
    </w:pPr>
    <w:rPr>
      <w:rFonts w:eastAsia="Calibri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Pr>
      <w:rFonts w:ascii="Times New Roman" w:eastAsia="Times New Roman" w:hAnsi="Times New Roman" w:cs="Times New Roman"/>
      <w:sz w:val="24"/>
      <w:szCs w:val="20"/>
      <w:lang w:val="zh-CN" w:eastAsia="zh-CN"/>
    </w:rPr>
  </w:style>
  <w:style w:type="paragraph" w:customStyle="1" w:styleId="DiagramaCharDiagramaCharCharCharDiagramaDiagramaDiagramaCharDiagramaDiagrama">
    <w:name w:val="Diagrama Char Diagrama Char Char Char Diagrama Diagrama Diagrama Char Diagrama Diagrama"/>
    <w:basedOn w:val="prastasis"/>
    <w:qFormat/>
    <w:pPr>
      <w:spacing w:after="160" w:line="240" w:lineRule="exact"/>
    </w:pPr>
    <w:rPr>
      <w:lang w:val="en-US"/>
    </w:rPr>
  </w:style>
  <w:style w:type="character" w:customStyle="1" w:styleId="FontStyle40">
    <w:name w:val="Font Style40"/>
    <w:uiPriority w:val="99"/>
    <w:qFormat/>
    <w:rPr>
      <w:rFonts w:ascii="Times New Roman" w:hAnsi="Times New Roman" w:cs="Times New Roman"/>
      <w:sz w:val="22"/>
      <w:szCs w:val="22"/>
    </w:rPr>
  </w:style>
  <w:style w:type="paragraph" w:customStyle="1" w:styleId="xl63">
    <w:name w:val="xl63"/>
    <w:basedOn w:val="prastasis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  <w:lang w:eastAsia="lt-LT"/>
    </w:rPr>
  </w:style>
  <w:style w:type="paragraph" w:customStyle="1" w:styleId="xl64">
    <w:name w:val="xl64"/>
    <w:basedOn w:val="prastasis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eastAsia="lt-LT"/>
    </w:rPr>
  </w:style>
  <w:style w:type="paragraph" w:customStyle="1" w:styleId="xl65">
    <w:name w:val="xl65"/>
    <w:basedOn w:val="prastasis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eastAsia="lt-LT"/>
    </w:rPr>
  </w:style>
  <w:style w:type="paragraph" w:customStyle="1" w:styleId="xl66">
    <w:name w:val="xl66"/>
    <w:basedOn w:val="prastasis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eastAsia="lt-LT"/>
    </w:rPr>
  </w:style>
  <w:style w:type="paragraph" w:customStyle="1" w:styleId="xl67">
    <w:name w:val="xl67"/>
    <w:basedOn w:val="prastasis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  <w:lang w:eastAsia="lt-LT"/>
    </w:rPr>
  </w:style>
  <w:style w:type="paragraph" w:customStyle="1" w:styleId="xl68">
    <w:name w:val="xl68"/>
    <w:basedOn w:val="prastasis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  <w:lang w:eastAsia="lt-LT"/>
    </w:rPr>
  </w:style>
  <w:style w:type="paragraph" w:customStyle="1" w:styleId="xl69">
    <w:name w:val="xl69"/>
    <w:basedOn w:val="prastasis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  <w:lang w:eastAsia="lt-LT"/>
    </w:rPr>
  </w:style>
  <w:style w:type="paragraph" w:customStyle="1" w:styleId="xl70">
    <w:name w:val="xl70"/>
    <w:basedOn w:val="prastasis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  <w:lang w:eastAsia="lt-LT"/>
    </w:rPr>
  </w:style>
  <w:style w:type="paragraph" w:customStyle="1" w:styleId="xl71">
    <w:name w:val="xl71"/>
    <w:basedOn w:val="prastasis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  <w:lang w:eastAsia="lt-LT"/>
    </w:rPr>
  </w:style>
  <w:style w:type="paragraph" w:customStyle="1" w:styleId="xl72">
    <w:name w:val="xl72"/>
    <w:basedOn w:val="prastasis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  <w:lang w:eastAsia="lt-LT"/>
    </w:rPr>
  </w:style>
  <w:style w:type="paragraph" w:customStyle="1" w:styleId="xl73">
    <w:name w:val="xl73"/>
    <w:basedOn w:val="prastasis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  <w:lang w:eastAsia="lt-LT"/>
    </w:rPr>
  </w:style>
  <w:style w:type="paragraph" w:customStyle="1" w:styleId="xl74">
    <w:name w:val="xl74"/>
    <w:basedOn w:val="prastasis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2"/>
      <w:szCs w:val="22"/>
      <w:lang w:eastAsia="lt-LT"/>
    </w:rPr>
  </w:style>
  <w:style w:type="paragraph" w:customStyle="1" w:styleId="xl75">
    <w:name w:val="xl75"/>
    <w:basedOn w:val="prastasis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  <w:lang w:eastAsia="lt-LT"/>
    </w:rPr>
  </w:style>
  <w:style w:type="paragraph" w:customStyle="1" w:styleId="xl76">
    <w:name w:val="xl76"/>
    <w:basedOn w:val="prastasis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eastAsia="lt-LT"/>
    </w:rPr>
  </w:style>
  <w:style w:type="paragraph" w:customStyle="1" w:styleId="xl77">
    <w:name w:val="xl77"/>
    <w:basedOn w:val="prastasis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eastAsia="lt-LT"/>
    </w:rPr>
  </w:style>
  <w:style w:type="paragraph" w:customStyle="1" w:styleId="xl78">
    <w:name w:val="xl78"/>
    <w:basedOn w:val="prastasis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eastAsia="lt-LT"/>
    </w:rPr>
  </w:style>
  <w:style w:type="paragraph" w:customStyle="1" w:styleId="xl79">
    <w:name w:val="xl79"/>
    <w:basedOn w:val="prastasis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eastAsia="lt-LT"/>
    </w:rPr>
  </w:style>
  <w:style w:type="paragraph" w:customStyle="1" w:styleId="xl80">
    <w:name w:val="xl80"/>
    <w:basedOn w:val="prastasis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eastAsia="lt-LT"/>
    </w:rPr>
  </w:style>
  <w:style w:type="paragraph" w:customStyle="1" w:styleId="xl81">
    <w:name w:val="xl81"/>
    <w:basedOn w:val="prastasis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eastAsia="lt-LT"/>
    </w:rPr>
  </w:style>
  <w:style w:type="paragraph" w:customStyle="1" w:styleId="xl82">
    <w:name w:val="xl82"/>
    <w:basedOn w:val="prastasis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  <w:lang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qFormat/>
    <w:rPr>
      <w:rFonts w:ascii="Times New Roman" w:eastAsia="Times New Roman" w:hAnsi="Times New Roman" w:cs="Times New Roman"/>
      <w:sz w:val="24"/>
      <w:szCs w:val="20"/>
      <w:lang w:val="lt-LT" w:eastAsia="zh-CN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Pr>
      <w:rFonts w:ascii="Times New Roman" w:eastAsia="Times New Roman" w:hAnsi="Times New Roman" w:cs="Times New Roman"/>
      <w:sz w:val="24"/>
      <w:szCs w:val="20"/>
      <w:lang w:val="lt-LT" w:eastAsia="zh-CN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urier New" w:eastAsia="Times New Roman" w:hAnsi="Courier New" w:cs="Times New Roman"/>
      <w:sz w:val="20"/>
      <w:szCs w:val="20"/>
      <w:lang w:val="zh-CN" w:eastAsia="zh-CN"/>
    </w:rPr>
  </w:style>
  <w:style w:type="paragraph" w:customStyle="1" w:styleId="Pagrindinistekstas1">
    <w:name w:val="Pagrindinis tekstas1"/>
    <w:pPr>
      <w:snapToGrid w:val="0"/>
      <w:ind w:firstLine="312"/>
      <w:jc w:val="both"/>
    </w:pPr>
    <w:rPr>
      <w:rFonts w:ascii="TimesLT" w:eastAsia="Times New Roman" w:hAnsi="TimesLT" w:cs="Times New Roman"/>
      <w:lang w:val="en-US" w:eastAsia="en-US"/>
    </w:rPr>
  </w:style>
  <w:style w:type="paragraph" w:customStyle="1" w:styleId="CentrBoldm">
    <w:name w:val="CentrBoldm"/>
    <w:basedOn w:val="prastasis"/>
    <w:qFormat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4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lang w:val="en-US" w:eastAsia="en-US"/>
    </w:rPr>
  </w:style>
  <w:style w:type="paragraph" w:customStyle="1" w:styleId="MAZAS">
    <w:name w:val="MAZAS"/>
    <w:qFormat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 w:eastAsia="en-US"/>
    </w:rPr>
  </w:style>
  <w:style w:type="paragraph" w:customStyle="1" w:styleId="Hyperlink1">
    <w:name w:val="Hyperlink1"/>
    <w:basedOn w:val="prastasis"/>
    <w:qFormat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val="en-US"/>
    </w:rPr>
  </w:style>
  <w:style w:type="character" w:customStyle="1" w:styleId="KomentarotemaDiagrama">
    <w:name w:val="Komentaro tema Diagrama"/>
    <w:basedOn w:val="CommentTextChar"/>
    <w:link w:val="Komentarotema"/>
    <w:qFormat/>
    <w:rPr>
      <w:rFonts w:ascii="Times New Roman" w:eastAsia="Times New Roman" w:hAnsi="Times New Roman" w:cs="Times New Roman"/>
      <w:b/>
      <w:bCs/>
      <w:sz w:val="20"/>
      <w:szCs w:val="20"/>
      <w:lang w:val="sv-SE"/>
    </w:rPr>
  </w:style>
  <w:style w:type="paragraph" w:customStyle="1" w:styleId="Point1">
    <w:name w:val="Point 1"/>
    <w:basedOn w:val="prastasis"/>
    <w:qFormat/>
    <w:pPr>
      <w:spacing w:before="120" w:after="120"/>
      <w:ind w:left="1418" w:hanging="567"/>
      <w:jc w:val="both"/>
    </w:pPr>
    <w:rPr>
      <w:lang w:val="en-GB"/>
    </w:rPr>
  </w:style>
  <w:style w:type="paragraph" w:customStyle="1" w:styleId="linija">
    <w:name w:val="linija"/>
    <w:basedOn w:val="prastasis"/>
    <w:qFormat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Linija0">
    <w:name w:val="Linija"/>
    <w:basedOn w:val="prastasis"/>
    <w:pPr>
      <w:autoSpaceDE w:val="0"/>
      <w:autoSpaceDN w:val="0"/>
      <w:adjustRightInd w:val="0"/>
      <w:jc w:val="center"/>
    </w:pPr>
    <w:rPr>
      <w:rFonts w:ascii="TimesLT" w:hAnsi="TimesLT"/>
      <w:sz w:val="12"/>
      <w:lang w:val="en-US" w:eastAsia="lt-LT"/>
    </w:rPr>
  </w:style>
  <w:style w:type="character" w:customStyle="1" w:styleId="FontStyle27">
    <w:name w:val="Font Style27"/>
    <w:qFormat/>
    <w:rPr>
      <w:rFonts w:ascii="Times New Roman" w:hAnsi="Times New Roman" w:cs="Times New Roman"/>
      <w:sz w:val="22"/>
      <w:szCs w:val="22"/>
    </w:rPr>
  </w:style>
  <w:style w:type="character" w:customStyle="1" w:styleId="typewriter">
    <w:name w:val="typewriter"/>
    <w:rPr>
      <w:rFonts w:ascii="Courier New" w:hAnsi="Courier New" w:cs="Courier New" w:hint="default"/>
    </w:rPr>
  </w:style>
  <w:style w:type="paragraph" w:customStyle="1" w:styleId="Stilius3">
    <w:name w:val="Stilius3"/>
    <w:basedOn w:val="prastasis"/>
    <w:link w:val="Stilius3Diagrama"/>
    <w:qFormat/>
    <w:pPr>
      <w:spacing w:before="200"/>
      <w:jc w:val="both"/>
    </w:pPr>
    <w:rPr>
      <w:sz w:val="22"/>
      <w:szCs w:val="22"/>
      <w:lang w:val="zh-CN"/>
    </w:rPr>
  </w:style>
  <w:style w:type="character" w:customStyle="1" w:styleId="Stilius3Diagrama">
    <w:name w:val="Stilius3 Diagrama"/>
    <w:link w:val="Stilius3"/>
    <w:locked/>
    <w:rPr>
      <w:rFonts w:ascii="Times New Roman" w:eastAsia="Times New Roman" w:hAnsi="Times New Roman" w:cs="Times New Roman"/>
      <w:lang w:val="zh-CN"/>
    </w:rPr>
  </w:style>
  <w:style w:type="character" w:customStyle="1" w:styleId="DokumentostruktraDiagrama">
    <w:name w:val="Dokumento struktūra Diagrama"/>
    <w:basedOn w:val="Numatytasispastraiposriftas"/>
    <w:link w:val="Dokumentostruktra"/>
    <w:semiHidden/>
    <w:qFormat/>
    <w:rPr>
      <w:rFonts w:ascii="Tahoma" w:eastAsia="Times New Roman" w:hAnsi="Tahoma" w:cs="Times New Roman"/>
      <w:sz w:val="20"/>
      <w:szCs w:val="20"/>
      <w:shd w:val="clear" w:color="auto" w:fill="000080"/>
      <w:lang w:val="lt-LT" w:eastAsia="zh-CN"/>
    </w:rPr>
  </w:style>
  <w:style w:type="character" w:customStyle="1" w:styleId="BodyText2Char">
    <w:name w:val="Body Text 2 Char"/>
    <w:basedOn w:val="Numatytasispastraiposriftas"/>
    <w:rPr>
      <w:rFonts w:ascii="Times New Roman" w:eastAsia="Times New Roman" w:hAnsi="Times New Roman" w:cs="Times New Roman"/>
      <w:sz w:val="24"/>
      <w:szCs w:val="20"/>
      <w:lang w:val="lt-LT"/>
    </w:rPr>
  </w:style>
  <w:style w:type="paragraph" w:customStyle="1" w:styleId="prastasiniatinklio1">
    <w:name w:val="Įprastas (žiniatinklio)1"/>
    <w:basedOn w:val="prastasis"/>
    <w:pPr>
      <w:spacing w:before="100" w:after="100"/>
    </w:pPr>
    <w:rPr>
      <w:lang w:val="en-GB" w:eastAsia="lt-LT"/>
    </w:rPr>
  </w:style>
  <w:style w:type="paragraph" w:customStyle="1" w:styleId="Style1">
    <w:name w:val="Style1"/>
    <w:basedOn w:val="prastasis"/>
    <w:pPr>
      <w:widowControl w:val="0"/>
      <w:autoSpaceDE w:val="0"/>
      <w:autoSpaceDN w:val="0"/>
      <w:adjustRightInd w:val="0"/>
    </w:pPr>
    <w:rPr>
      <w:szCs w:val="24"/>
      <w:lang w:val="en-US"/>
    </w:rPr>
  </w:style>
  <w:style w:type="paragraph" w:customStyle="1" w:styleId="Style9">
    <w:name w:val="Style9"/>
    <w:basedOn w:val="prastasis"/>
    <w:pPr>
      <w:widowControl w:val="0"/>
      <w:autoSpaceDE w:val="0"/>
      <w:autoSpaceDN w:val="0"/>
      <w:adjustRightInd w:val="0"/>
      <w:spacing w:line="552" w:lineRule="exact"/>
      <w:ind w:firstLine="850"/>
    </w:pPr>
    <w:rPr>
      <w:szCs w:val="24"/>
      <w:lang w:val="en-US"/>
    </w:rPr>
  </w:style>
  <w:style w:type="paragraph" w:customStyle="1" w:styleId="Style12">
    <w:name w:val="Style12"/>
    <w:basedOn w:val="prastasis"/>
    <w:pPr>
      <w:widowControl w:val="0"/>
      <w:autoSpaceDE w:val="0"/>
      <w:autoSpaceDN w:val="0"/>
      <w:adjustRightInd w:val="0"/>
      <w:spacing w:line="413" w:lineRule="exact"/>
      <w:ind w:hanging="350"/>
    </w:pPr>
    <w:rPr>
      <w:szCs w:val="24"/>
      <w:lang w:val="en-US"/>
    </w:rPr>
  </w:style>
  <w:style w:type="paragraph" w:customStyle="1" w:styleId="Style13">
    <w:name w:val="Style13"/>
    <w:basedOn w:val="prastasis"/>
    <w:pPr>
      <w:widowControl w:val="0"/>
      <w:autoSpaceDE w:val="0"/>
      <w:autoSpaceDN w:val="0"/>
      <w:adjustRightInd w:val="0"/>
      <w:spacing w:line="413" w:lineRule="exact"/>
      <w:ind w:firstLine="1306"/>
      <w:jc w:val="both"/>
    </w:pPr>
    <w:rPr>
      <w:szCs w:val="24"/>
      <w:lang w:val="en-US"/>
    </w:rPr>
  </w:style>
  <w:style w:type="paragraph" w:customStyle="1" w:styleId="Style14">
    <w:name w:val="Style14"/>
    <w:basedOn w:val="prastasis"/>
    <w:pPr>
      <w:widowControl w:val="0"/>
      <w:autoSpaceDE w:val="0"/>
      <w:autoSpaceDN w:val="0"/>
      <w:adjustRightInd w:val="0"/>
      <w:spacing w:line="274" w:lineRule="exact"/>
      <w:ind w:firstLine="734"/>
    </w:pPr>
    <w:rPr>
      <w:szCs w:val="24"/>
      <w:lang w:val="en-US"/>
    </w:rPr>
  </w:style>
  <w:style w:type="paragraph" w:customStyle="1" w:styleId="Style15">
    <w:name w:val="Style15"/>
    <w:basedOn w:val="prastasis"/>
    <w:pPr>
      <w:widowControl w:val="0"/>
      <w:autoSpaceDE w:val="0"/>
      <w:autoSpaceDN w:val="0"/>
      <w:adjustRightInd w:val="0"/>
      <w:spacing w:line="422" w:lineRule="exact"/>
      <w:ind w:firstLine="566"/>
      <w:jc w:val="both"/>
    </w:pPr>
    <w:rPr>
      <w:szCs w:val="24"/>
      <w:lang w:val="en-US"/>
    </w:rPr>
  </w:style>
  <w:style w:type="paragraph" w:customStyle="1" w:styleId="Style16">
    <w:name w:val="Style16"/>
    <w:basedOn w:val="prastasis"/>
    <w:pPr>
      <w:widowControl w:val="0"/>
      <w:autoSpaceDE w:val="0"/>
      <w:autoSpaceDN w:val="0"/>
      <w:adjustRightInd w:val="0"/>
      <w:spacing w:line="206" w:lineRule="exact"/>
    </w:pPr>
    <w:rPr>
      <w:szCs w:val="24"/>
      <w:lang w:val="en-US"/>
    </w:rPr>
  </w:style>
  <w:style w:type="paragraph" w:customStyle="1" w:styleId="Style17">
    <w:name w:val="Style17"/>
    <w:basedOn w:val="prastasis"/>
    <w:pPr>
      <w:widowControl w:val="0"/>
      <w:autoSpaceDE w:val="0"/>
      <w:autoSpaceDN w:val="0"/>
      <w:adjustRightInd w:val="0"/>
      <w:spacing w:line="413" w:lineRule="exact"/>
      <w:ind w:hanging="355"/>
    </w:pPr>
    <w:rPr>
      <w:szCs w:val="24"/>
      <w:lang w:val="en-US"/>
    </w:rPr>
  </w:style>
  <w:style w:type="character" w:customStyle="1" w:styleId="FontStyle23">
    <w:name w:val="Font Style23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rPr>
      <w:rFonts w:ascii="Times New Roman" w:hAnsi="Times New Roman" w:cs="Times New Roman"/>
      <w:i/>
      <w:iCs/>
      <w:sz w:val="12"/>
      <w:szCs w:val="12"/>
    </w:rPr>
  </w:style>
  <w:style w:type="character" w:customStyle="1" w:styleId="FontStyle26">
    <w:name w:val="Font Style2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9">
    <w:name w:val="Font Style29"/>
    <w:rPr>
      <w:rFonts w:ascii="Times New Roman" w:hAnsi="Times New Roman" w:cs="Times New Roman"/>
      <w:b/>
      <w:bCs/>
      <w:i/>
      <w:iCs/>
      <w:sz w:val="8"/>
      <w:szCs w:val="8"/>
    </w:rPr>
  </w:style>
  <w:style w:type="paragraph" w:customStyle="1" w:styleId="WW-Default">
    <w:name w:val="WW-Default"/>
    <w:pPr>
      <w:suppressAutoHyphens/>
      <w:spacing w:line="100" w:lineRule="atLeast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11z3">
    <w:name w:val="WW8Num11z3"/>
    <w:rPr>
      <w:b/>
    </w:rPr>
  </w:style>
  <w:style w:type="paragraph" w:customStyle="1" w:styleId="Statja">
    <w:name w:val="Statja"/>
    <w:basedOn w:val="prastasis"/>
    <w:pPr>
      <w:suppressAutoHyphens/>
      <w:autoSpaceDE w:val="0"/>
      <w:spacing w:before="113"/>
      <w:ind w:left="312"/>
    </w:pPr>
    <w:rPr>
      <w:rFonts w:ascii="TimesLT" w:hAnsi="TimesLT" w:cs="Calibri"/>
      <w:b/>
      <w:bCs/>
      <w:sz w:val="20"/>
      <w:lang w:val="en-US" w:eastAsia="ar-SA"/>
    </w:rPr>
  </w:style>
  <w:style w:type="paragraph" w:customStyle="1" w:styleId="CharChar">
    <w:name w:val="Char Char"/>
    <w:basedOn w:val="prastasis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st">
    <w:name w:val="st"/>
    <w:basedOn w:val="Numatytasispastraiposriftas"/>
  </w:style>
  <w:style w:type="paragraph" w:customStyle="1" w:styleId="Style">
    <w:name w:val="Style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leChar">
    <w:name w:val="Title Char"/>
    <w:basedOn w:val="Numatytasispastraiposriftas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character" w:customStyle="1" w:styleId="PavadinimasDiagrama">
    <w:name w:val="Pavadinimas Diagrama"/>
    <w:link w:val="Pavadinimas"/>
    <w:uiPriority w:val="99"/>
    <w:rPr>
      <w:rFonts w:ascii="Times New Roman" w:eastAsia="Times New Roman" w:hAnsi="Times New Roman" w:cs="Times New Roman"/>
      <w:b/>
      <w:sz w:val="28"/>
      <w:szCs w:val="20"/>
      <w:lang w:val="en-GB" w:eastAsia="zh-CN"/>
    </w:rPr>
  </w:style>
  <w:style w:type="paragraph" w:customStyle="1" w:styleId="bodytext">
    <w:name w:val="bodytext"/>
    <w:basedOn w:val="prastasis"/>
    <w:qFormat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Bodytxt">
    <w:name w:val="Bodytxt"/>
    <w:basedOn w:val="prastasis"/>
    <w:pPr>
      <w:keepNext/>
      <w:jc w:val="both"/>
    </w:pPr>
    <w:rPr>
      <w:sz w:val="22"/>
      <w:szCs w:val="22"/>
      <w:lang w:eastAsia="fi-FI"/>
    </w:rPr>
  </w:style>
  <w:style w:type="paragraph" w:customStyle="1" w:styleId="Sraopastraipa2">
    <w:name w:val="Sąrašo pastraipa2"/>
    <w:basedOn w:val="prastasis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ilius1">
    <w:name w:val="Stilius1"/>
    <w:basedOn w:val="prastasis"/>
    <w:qFormat/>
    <w:pPr>
      <w:spacing w:before="240"/>
      <w:ind w:left="882" w:hanging="900"/>
      <w:jc w:val="center"/>
    </w:pPr>
    <w:rPr>
      <w:b/>
      <w:szCs w:val="24"/>
    </w:rPr>
  </w:style>
  <w:style w:type="paragraph" w:customStyle="1" w:styleId="Stilius4">
    <w:name w:val="Stilius4"/>
    <w:basedOn w:val="prastasis"/>
    <w:pPr>
      <w:numPr>
        <w:numId w:val="2"/>
      </w:numPr>
      <w:spacing w:before="200" w:line="276" w:lineRule="auto"/>
      <w:ind w:hanging="578"/>
    </w:pPr>
    <w:rPr>
      <w:sz w:val="22"/>
      <w:szCs w:val="22"/>
    </w:rPr>
  </w:style>
  <w:style w:type="paragraph" w:customStyle="1" w:styleId="Head21">
    <w:name w:val="Head 2.1"/>
    <w:basedOn w:val="prastasis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lang w:val="en-US"/>
    </w:rPr>
  </w:style>
  <w:style w:type="paragraph" w:customStyle="1" w:styleId="Stilius5">
    <w:name w:val="Stilius5"/>
    <w:basedOn w:val="prastasis"/>
    <w:qFormat/>
    <w:pPr>
      <w:spacing w:after="200" w:line="276" w:lineRule="auto"/>
      <w:jc w:val="center"/>
    </w:pPr>
    <w:rPr>
      <w:b/>
      <w:sz w:val="28"/>
      <w:szCs w:val="28"/>
    </w:rPr>
  </w:style>
  <w:style w:type="character" w:customStyle="1" w:styleId="apple-converted-space">
    <w:name w:val="apple-converted-space"/>
  </w:style>
  <w:style w:type="paragraph" w:customStyle="1" w:styleId="Sraopastraipa21">
    <w:name w:val="Sąrašo pastraipa21"/>
    <w:basedOn w:val="prastasis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Pr>
      <w:rFonts w:ascii="Times New Roman" w:eastAsia="Times New Roman" w:hAnsi="Times New Roman" w:cs="Times New Roman"/>
      <w:sz w:val="20"/>
      <w:szCs w:val="20"/>
      <w:lang w:val="zh-CN"/>
    </w:rPr>
  </w:style>
  <w:style w:type="paragraph" w:styleId="Sraopastraipa">
    <w:name w:val="List Paragraph"/>
    <w:basedOn w:val="prastasis"/>
    <w:link w:val="SraopastraipaDiagrama"/>
    <w:uiPriority w:val="34"/>
    <w:qFormat/>
    <w:pPr>
      <w:ind w:left="720"/>
      <w:contextualSpacing/>
    </w:pPr>
    <w:rPr>
      <w:lang w:eastAsia="zh-CN"/>
    </w:rPr>
  </w:style>
  <w:style w:type="character" w:customStyle="1" w:styleId="SraopastraipaDiagrama">
    <w:name w:val="Sąrašo pastraipa Diagrama"/>
    <w:link w:val="Sraopastraipa"/>
    <w:uiPriority w:val="34"/>
    <w:qFormat/>
    <w:locked/>
    <w:rPr>
      <w:rFonts w:ascii="Times New Roman" w:eastAsia="Times New Roman" w:hAnsi="Times New Roman" w:cs="Times New Roman"/>
      <w:sz w:val="24"/>
      <w:szCs w:val="20"/>
      <w:lang w:val="lt-LT" w:eastAsia="zh-CN"/>
    </w:rPr>
  </w:style>
  <w:style w:type="character" w:customStyle="1" w:styleId="a">
    <w:name w:val="Основной текст_"/>
    <w:link w:val="1"/>
    <w:locked/>
    <w:rPr>
      <w:shd w:val="clear" w:color="auto" w:fill="FFFFFF"/>
    </w:rPr>
  </w:style>
  <w:style w:type="paragraph" w:customStyle="1" w:styleId="1">
    <w:name w:val="Основной текст1"/>
    <w:basedOn w:val="prastasis"/>
    <w:link w:val="a"/>
    <w:pPr>
      <w:widowControl w:val="0"/>
      <w:shd w:val="clear" w:color="auto" w:fill="FFFFFF"/>
      <w:spacing w:line="278" w:lineRule="exact"/>
      <w:jc w:val="both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ListParagraph1">
    <w:name w:val="List Paragraph1"/>
    <w:basedOn w:val="prastasis"/>
    <w:uiPriority w:val="34"/>
    <w:qFormat/>
    <w:pPr>
      <w:ind w:left="720"/>
      <w:contextualSpacing/>
    </w:pPr>
  </w:style>
  <w:style w:type="paragraph" w:customStyle="1" w:styleId="Pagrindinistekstas20">
    <w:name w:val="Pagrindinis tekstas2"/>
    <w:qFormat/>
    <w:pPr>
      <w:snapToGrid w:val="0"/>
      <w:ind w:firstLine="312"/>
      <w:jc w:val="both"/>
    </w:pPr>
    <w:rPr>
      <w:rFonts w:ascii="TimesLT" w:eastAsia="Times New Roman" w:hAnsi="TimesLT" w:cs="Times New Roman"/>
      <w:lang w:val="en-US" w:eastAsia="en-US"/>
    </w:rPr>
  </w:style>
  <w:style w:type="paragraph" w:customStyle="1" w:styleId="TableContents">
    <w:name w:val="Table Contents"/>
    <w:basedOn w:val="prastasis"/>
    <w:pPr>
      <w:suppressLineNumbers/>
      <w:suppressAutoHyphens/>
    </w:pPr>
    <w:rPr>
      <w:rFonts w:cs="Calibri"/>
      <w:szCs w:val="24"/>
      <w:lang w:val="en-US" w:eastAsia="ar-SA"/>
    </w:rPr>
  </w:style>
  <w:style w:type="paragraph" w:styleId="Betarp">
    <w:name w:val="No Spacing"/>
    <w:link w:val="BetarpDiagrama"/>
    <w:uiPriority w:val="1"/>
    <w:qFormat/>
    <w:pPr>
      <w:suppressAutoHyphens/>
    </w:pPr>
    <w:rPr>
      <w:rFonts w:ascii="Calibri" w:eastAsia="Calibri" w:hAnsi="Calibri" w:cs="Times New Roman"/>
      <w:sz w:val="22"/>
      <w:szCs w:val="22"/>
      <w:lang w:eastAsia="ar-SA"/>
    </w:rPr>
  </w:style>
  <w:style w:type="character" w:customStyle="1" w:styleId="PoratDiagrama1">
    <w:name w:val="Poraštė Diagrama1"/>
    <w:uiPriority w:val="99"/>
    <w:locked/>
    <w:rPr>
      <w:sz w:val="24"/>
      <w:lang w:val="zh-CN" w:eastAsia="ar-SA"/>
    </w:rPr>
  </w:style>
  <w:style w:type="character" w:customStyle="1" w:styleId="normal-h">
    <w:name w:val="normal-h"/>
    <w:basedOn w:val="Numatytasispastraiposriftas"/>
  </w:style>
  <w:style w:type="paragraph" w:customStyle="1" w:styleId="Siaiptekstas">
    <w:name w:val="Siaip tekstas"/>
    <w:basedOn w:val="prastasis"/>
    <w:qFormat/>
    <w:pPr>
      <w:tabs>
        <w:tab w:val="left" w:pos="0"/>
        <w:tab w:val="left" w:pos="142"/>
        <w:tab w:val="left" w:pos="993"/>
        <w:tab w:val="left" w:pos="1560"/>
      </w:tabs>
      <w:suppressAutoHyphens/>
      <w:ind w:firstLine="900"/>
      <w:jc w:val="both"/>
    </w:pPr>
    <w:rPr>
      <w:szCs w:val="24"/>
      <w:lang w:eastAsia="ar-SA"/>
    </w:rPr>
  </w:style>
  <w:style w:type="paragraph" w:customStyle="1" w:styleId="Spalvotassraas1parykinimas1">
    <w:name w:val="Spalvotas sąrašas – 1 paryškinimas1"/>
    <w:basedOn w:val="prastasis"/>
    <w:link w:val="Spalvotassraas1parykinimasDiagrama"/>
    <w:uiPriority w:val="34"/>
    <w:qFormat/>
    <w:pPr>
      <w:widowControl w:val="0"/>
      <w:suppressAutoHyphens/>
      <w:autoSpaceDE w:val="0"/>
      <w:ind w:left="720"/>
    </w:pPr>
    <w:rPr>
      <w:sz w:val="20"/>
      <w:lang w:val="zh-CN" w:eastAsia="ar-SA"/>
    </w:rPr>
  </w:style>
  <w:style w:type="character" w:customStyle="1" w:styleId="PavadinimasDiagrama1">
    <w:name w:val="Pavadinimas Diagrama1"/>
    <w:uiPriority w:val="99"/>
    <w:qFormat/>
    <w:locked/>
    <w:rPr>
      <w:b/>
      <w:sz w:val="28"/>
      <w:lang w:val="en-GB" w:eastAsia="ar-SA"/>
    </w:rPr>
  </w:style>
  <w:style w:type="character" w:customStyle="1" w:styleId="Stilius1Diagrama">
    <w:name w:val="Stilius1 Diagrama"/>
    <w:qFormat/>
    <w:locked/>
    <w:rPr>
      <w:rFonts w:eastAsia="Times New Roman" w:cs="Times New Roman"/>
      <w:b/>
      <w:sz w:val="22"/>
      <w:szCs w:val="22"/>
      <w:lang w:val="lt-LT" w:eastAsia="en-US" w:bidi="ar-SA"/>
    </w:rPr>
  </w:style>
  <w:style w:type="paragraph" w:customStyle="1" w:styleId="Stilius2">
    <w:name w:val="Stilius2"/>
    <w:basedOn w:val="prastasis"/>
    <w:qFormat/>
    <w:rPr>
      <w:rFonts w:ascii="Calibri" w:hAnsi="Calibri"/>
      <w:sz w:val="22"/>
      <w:szCs w:val="22"/>
    </w:rPr>
  </w:style>
  <w:style w:type="character" w:customStyle="1" w:styleId="Stilius2Diagrama">
    <w:name w:val="Stilius2 Diagrama"/>
    <w:locked/>
    <w:rPr>
      <w:rFonts w:cs="Times New Roman"/>
    </w:rPr>
  </w:style>
  <w:style w:type="character" w:customStyle="1" w:styleId="Stilius4Diagrama">
    <w:name w:val="Stilius4 Diagrama"/>
    <w:locked/>
    <w:rPr>
      <w:rFonts w:ascii="Times New Roman" w:hAnsi="Times New Roman" w:cs="Times New Roman"/>
      <w:sz w:val="22"/>
      <w:szCs w:val="22"/>
      <w:lang w:val="zh-CN" w:eastAsia="en-US"/>
    </w:rPr>
  </w:style>
  <w:style w:type="character" w:customStyle="1" w:styleId="Stilius5Diagrama">
    <w:name w:val="Stilius5 Diagrama"/>
    <w:qFormat/>
    <w:locked/>
    <w:rPr>
      <w:rFonts w:ascii="Times New Roman" w:hAnsi="Times New Roman" w:cs="Times New Roman"/>
      <w:b/>
      <w:sz w:val="28"/>
      <w:szCs w:val="28"/>
      <w:lang w:val="zh-CN" w:eastAsia="en-US"/>
    </w:rPr>
  </w:style>
  <w:style w:type="paragraph" w:customStyle="1" w:styleId="DiagramaCharCharDiagramaCharCharChar">
    <w:name w:val="Diagrama Char Char Diagrama Char Char Char"/>
    <w:basedOn w:val="prastasis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entrBold">
    <w:name w:val="CentrBold"/>
    <w:qFormat/>
    <w:pPr>
      <w:autoSpaceDE w:val="0"/>
      <w:autoSpaceDN w:val="0"/>
      <w:adjustRightInd w:val="0"/>
      <w:jc w:val="center"/>
    </w:pPr>
    <w:rPr>
      <w:rFonts w:ascii="TimesLT" w:eastAsia="Times New Roman" w:hAnsi="TimesLT" w:cs="Times New Roman"/>
      <w:b/>
      <w:bCs/>
      <w:caps/>
      <w:lang w:val="en-US" w:eastAsia="en-US"/>
    </w:rPr>
  </w:style>
  <w:style w:type="paragraph" w:customStyle="1" w:styleId="BodyText1">
    <w:name w:val="Body Text1"/>
    <w:basedOn w:val="prastasis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  <w:style w:type="paragraph" w:customStyle="1" w:styleId="oddl-nadpis">
    <w:name w:val="oddíl-nadpis"/>
    <w:basedOn w:val="prastasis"/>
    <w:qFormat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lang w:val="cs-CZ"/>
    </w:rPr>
  </w:style>
  <w:style w:type="paragraph" w:customStyle="1" w:styleId="tajtip">
    <w:name w:val="tajtip"/>
    <w:basedOn w:val="prastasis"/>
    <w:pPr>
      <w:spacing w:after="150"/>
    </w:pPr>
    <w:rPr>
      <w:szCs w:val="24"/>
      <w:lang w:eastAsia="lt-LT"/>
    </w:rPr>
  </w:style>
  <w:style w:type="character" w:customStyle="1" w:styleId="WW8Num29z1">
    <w:name w:val="WW8Num29z1"/>
    <w:qFormat/>
    <w:rPr>
      <w:rFonts w:hint="default"/>
      <w:color w:val="auto"/>
    </w:rPr>
  </w:style>
  <w:style w:type="paragraph" w:customStyle="1" w:styleId="wysiwyg-text-align-justify">
    <w:name w:val="wysiwyg-text-align-justify"/>
    <w:basedOn w:val="prastasis"/>
    <w:pPr>
      <w:spacing w:before="100" w:beforeAutospacing="1" w:after="100" w:afterAutospacing="1"/>
    </w:pPr>
    <w:rPr>
      <w:szCs w:val="24"/>
      <w:lang w:val="en-US"/>
    </w:rPr>
  </w:style>
  <w:style w:type="character" w:customStyle="1" w:styleId="PuslapioinaostekstasDiagrama1">
    <w:name w:val="Puslapio išnašos tekstas Diagrama1"/>
    <w:uiPriority w:val="99"/>
    <w:locked/>
    <w:rPr>
      <w:lang w:val="zh-CN" w:eastAsia="ar-SA"/>
    </w:rPr>
  </w:style>
  <w:style w:type="paragraph" w:customStyle="1" w:styleId="TableStyle2">
    <w:name w:val="Table Style 2"/>
    <w:rPr>
      <w:rFonts w:ascii="Helvetica" w:eastAsia="Arial Unicode MS" w:hAnsi="Arial Unicode MS" w:cs="Arial Unicode MS"/>
      <w:color w:val="000000"/>
      <w:u w:color="000000"/>
    </w:rPr>
  </w:style>
  <w:style w:type="character" w:customStyle="1" w:styleId="AntratsDiagrama1">
    <w:name w:val="Antraštės Diagrama1"/>
    <w:uiPriority w:val="99"/>
    <w:locked/>
    <w:rPr>
      <w:sz w:val="24"/>
      <w:lang w:eastAsia="ar-SA"/>
    </w:rPr>
  </w:style>
  <w:style w:type="paragraph" w:customStyle="1" w:styleId="Standard">
    <w:name w:val="Standard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kern w:val="3"/>
      <w:sz w:val="24"/>
      <w:szCs w:val="22"/>
      <w:lang w:eastAsia="en-US"/>
    </w:rPr>
  </w:style>
  <w:style w:type="character" w:customStyle="1" w:styleId="KomentarotekstasDiagrama1">
    <w:name w:val="Komentaro tekstas Diagram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BodyTextBullet1">
    <w:name w:val="Body Text Bullet 1"/>
    <w:basedOn w:val="Pagrindinistekstas"/>
    <w:pPr>
      <w:tabs>
        <w:tab w:val="left" w:pos="230"/>
        <w:tab w:val="left" w:pos="720"/>
      </w:tabs>
      <w:suppressAutoHyphens/>
      <w:spacing w:after="60"/>
      <w:ind w:left="1440" w:hanging="360"/>
    </w:pPr>
    <w:rPr>
      <w:rFonts w:ascii="Arial Narrow" w:hAnsi="Arial Narrow" w:cs="Arial Narrow"/>
      <w:sz w:val="22"/>
      <w:szCs w:val="24"/>
      <w:lang w:val="lt-LT" w:eastAsia="ar-SA"/>
    </w:rPr>
  </w:style>
  <w:style w:type="character" w:customStyle="1" w:styleId="BodyTextChar1">
    <w:name w:val="Body Text Char1"/>
    <w:uiPriority w:val="99"/>
    <w:semiHidden/>
    <w:rPr>
      <w:rFonts w:ascii="Calibri" w:eastAsia="Calibri" w:hAnsi="Calibri" w:cs="Times New Roman"/>
      <w:sz w:val="22"/>
      <w:szCs w:val="22"/>
      <w:lang w:val="lt-LT"/>
    </w:rPr>
  </w:style>
  <w:style w:type="paragraph" w:customStyle="1" w:styleId="DiagramaDiagramaDiagrama">
    <w:name w:val="Diagrama Diagrama Diagrama"/>
    <w:basedOn w:val="prastasis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qFormat/>
    <w:rPr>
      <w:rFonts w:ascii="Calibri" w:eastAsia="Calibri" w:hAnsi="Calibri" w:cs="Times New Roman"/>
      <w:szCs w:val="21"/>
      <w:lang w:val="lt-LT" w:eastAsia="zh-CN"/>
    </w:rPr>
  </w:style>
  <w:style w:type="paragraph" w:customStyle="1" w:styleId="Turinioantrat1">
    <w:name w:val="Turinio antraštė1"/>
    <w:basedOn w:val="Antrat1"/>
    <w:next w:val="prastasis"/>
    <w:uiPriority w:val="39"/>
    <w:unhideWhenUsed/>
    <w:qFormat/>
    <w:pPr>
      <w:keepLines/>
      <w:numPr>
        <w:numId w:val="0"/>
      </w:numPr>
      <w:tabs>
        <w:tab w:val="left" w:pos="5174"/>
      </w:tabs>
      <w:spacing w:before="480" w:after="0" w:line="276" w:lineRule="auto"/>
      <w:ind w:right="140"/>
      <w:outlineLvl w:val="9"/>
    </w:pPr>
    <w:rPr>
      <w:rFonts w:eastAsia="MS Gothic"/>
      <w:b/>
      <w:bCs/>
      <w:color w:val="365F91"/>
      <w:szCs w:val="28"/>
      <w:lang w:val="en-US" w:eastAsia="ja-JP"/>
    </w:rPr>
  </w:style>
  <w:style w:type="paragraph" w:customStyle="1" w:styleId="Pataisymai1">
    <w:name w:val="Pataisymai1"/>
    <w:hidden/>
    <w:uiPriority w:val="99"/>
    <w:semiHidden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Spalvotassraas1parykinimasDiagrama">
    <w:name w:val="Spalvotas sąrašas – 1 paryškinimas Diagrama"/>
    <w:link w:val="Spalvotassraas1parykinimas1"/>
    <w:uiPriority w:val="34"/>
    <w:rPr>
      <w:rFonts w:ascii="Times New Roman" w:eastAsia="Times New Roman" w:hAnsi="Times New Roman" w:cs="Times New Roman"/>
      <w:sz w:val="20"/>
      <w:szCs w:val="20"/>
      <w:lang w:val="zh-CN" w:eastAsia="ar-SA"/>
    </w:rPr>
  </w:style>
  <w:style w:type="paragraph" w:customStyle="1" w:styleId="2vidutinistinklelis1">
    <w:name w:val="2 vidutinis tinklelis1"/>
    <w:uiPriority w:val="1"/>
    <w:qFormat/>
    <w:pPr>
      <w:spacing w:line="360" w:lineRule="auto"/>
      <w:jc w:val="both"/>
    </w:pPr>
    <w:rPr>
      <w:rFonts w:ascii="Times New Roman" w:eastAsia="MS Mincho" w:hAnsi="Times New Roman" w:cs="Times New Roman"/>
      <w:b/>
      <w:sz w:val="24"/>
      <w:szCs w:val="24"/>
      <w:lang w:val="en-US" w:eastAsia="en-US"/>
    </w:rPr>
  </w:style>
  <w:style w:type="paragraph" w:customStyle="1" w:styleId="BasicParagraph">
    <w:name w:val="[Basic Paragraph]"/>
    <w:basedOn w:val="prastasis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  <w:szCs w:val="24"/>
    </w:rPr>
  </w:style>
  <w:style w:type="character" w:customStyle="1" w:styleId="CommentTextChar1">
    <w:name w:val="Comment Text Char1"/>
    <w:semiHidden/>
    <w:rPr>
      <w:lang w:val="lt-LT" w:eastAsia="en-US" w:bidi="ar-SA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 w:cs="Times New Roman"/>
      <w:sz w:val="22"/>
      <w:szCs w:val="22"/>
      <w:lang w:val="lt-LT"/>
    </w:rPr>
  </w:style>
  <w:style w:type="character" w:customStyle="1" w:styleId="ColorfulList-Accent1Char1">
    <w:name w:val="Colorful List - Accent 1 Char1"/>
    <w:uiPriority w:val="99"/>
    <w:qFormat/>
    <w:locked/>
    <w:rPr>
      <w:rFonts w:ascii="Calibri" w:eastAsia="Calibri" w:hAnsi="Calibri" w:cs="Times New Roman"/>
      <w:sz w:val="22"/>
      <w:szCs w:val="22"/>
      <w:lang w:val="lt-LT"/>
    </w:rPr>
  </w:style>
  <w:style w:type="paragraph" w:customStyle="1" w:styleId="3tinkleliolentel1">
    <w:name w:val="3 tinklelio lentelė1"/>
    <w:basedOn w:val="Antrat1"/>
    <w:next w:val="prastasis"/>
    <w:uiPriority w:val="39"/>
    <w:unhideWhenUsed/>
    <w:qFormat/>
    <w:pPr>
      <w:keepLines/>
      <w:numPr>
        <w:numId w:val="0"/>
      </w:numPr>
      <w:tabs>
        <w:tab w:val="left" w:pos="5174"/>
      </w:tabs>
      <w:spacing w:before="480" w:after="0" w:line="276" w:lineRule="auto"/>
      <w:ind w:right="140"/>
      <w:outlineLvl w:val="9"/>
    </w:pPr>
    <w:rPr>
      <w:rFonts w:eastAsia="MS Gothic"/>
      <w:b/>
      <w:bCs/>
      <w:color w:val="365F91"/>
      <w:szCs w:val="28"/>
      <w:lang w:val="en-US" w:eastAsia="ja-JP"/>
    </w:rPr>
  </w:style>
  <w:style w:type="paragraph" w:customStyle="1" w:styleId="2">
    <w:name w:val="Стиль2"/>
    <w:basedOn w:val="prastasis"/>
    <w:qFormat/>
    <w:pPr>
      <w:tabs>
        <w:tab w:val="left" w:pos="1298"/>
      </w:tabs>
      <w:spacing w:line="360" w:lineRule="auto"/>
      <w:ind w:firstLine="1298"/>
    </w:pPr>
    <w:rPr>
      <w:lang w:val="ru-RU"/>
    </w:rPr>
  </w:style>
  <w:style w:type="character" w:styleId="Vietosrezervavimoenklotekstas">
    <w:name w:val="Placeholder Text"/>
    <w:qFormat/>
    <w:rPr>
      <w:color w:val="808080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Mention2">
    <w:name w:val="Mention2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Neapdorotaspaminjimas1">
    <w:name w:val="Neapdorotas paminėjimas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Pagrindinistekstas2Diagrama">
    <w:name w:val="Pagrindinis tekstas 2 Diagrama"/>
    <w:link w:val="Pagrindinistekstas2"/>
    <w:uiPriority w:val="99"/>
    <w:qFormat/>
    <w:rPr>
      <w:rFonts w:ascii="Times New Roman" w:eastAsia="Times New Roman" w:hAnsi="Times New Roman" w:cs="Times New Roman"/>
      <w:sz w:val="24"/>
      <w:szCs w:val="20"/>
      <w:lang w:val="lt-LT" w:eastAsia="zh-CN"/>
    </w:rPr>
  </w:style>
  <w:style w:type="paragraph" w:customStyle="1" w:styleId="Tatybiniaiinineriniaigeodeziniaityrinjimai">
    <w:name w:val="Tatybiniai inžineriniai geodeziniai tyrinėjimai&quot;"/>
    <w:basedOn w:val="prastasis"/>
    <w:qFormat/>
    <w:pPr>
      <w:spacing w:line="360" w:lineRule="auto"/>
      <w:ind w:firstLine="720"/>
      <w:jc w:val="both"/>
    </w:pPr>
    <w:rPr>
      <w:rFonts w:ascii="Arial" w:hAnsi="Arial" w:cs="Arial"/>
      <w:sz w:val="20"/>
    </w:rPr>
  </w:style>
  <w:style w:type="character" w:customStyle="1" w:styleId="BalloonTextChar1">
    <w:name w:val="Balloon Text Char1"/>
    <w:uiPriority w:val="99"/>
    <w:semiHidden/>
    <w:qFormat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ig">
    <w:name w:val="big"/>
    <w:basedOn w:val="prastasis"/>
    <w:qFormat/>
    <w:pPr>
      <w:spacing w:before="100" w:beforeAutospacing="1" w:after="100" w:afterAutospacing="1"/>
    </w:pPr>
    <w:rPr>
      <w:rFonts w:ascii="Arial" w:hAnsi="Arial" w:cs="Arial"/>
      <w:sz w:val="20"/>
      <w:lang w:eastAsia="lt-LT"/>
    </w:rPr>
  </w:style>
  <w:style w:type="paragraph" w:customStyle="1" w:styleId="pavadinimas1">
    <w:name w:val="pavadinimas1"/>
    <w:basedOn w:val="prastasis"/>
    <w:uiPriority w:val="99"/>
    <w:qFormat/>
    <w:pPr>
      <w:autoSpaceDE w:val="0"/>
      <w:autoSpaceDN w:val="0"/>
      <w:ind w:left="850"/>
    </w:pPr>
    <w:rPr>
      <w:rFonts w:ascii="TimesLT" w:hAnsi="TimesLT" w:cs="TimesLT"/>
      <w:b/>
      <w:bCs/>
      <w:caps/>
      <w:sz w:val="22"/>
      <w:szCs w:val="22"/>
      <w:lang w:val="en-GB"/>
    </w:rPr>
  </w:style>
  <w:style w:type="paragraph" w:customStyle="1" w:styleId="centrbold0">
    <w:name w:val="centrbold"/>
    <w:basedOn w:val="prastasis"/>
    <w:uiPriority w:val="99"/>
    <w:qFormat/>
    <w:pPr>
      <w:autoSpaceDE w:val="0"/>
      <w:autoSpaceDN w:val="0"/>
      <w:jc w:val="center"/>
    </w:pPr>
    <w:rPr>
      <w:rFonts w:ascii="TimesLT" w:hAnsi="TimesLT" w:cs="TimesLT"/>
      <w:b/>
      <w:bCs/>
      <w:caps/>
      <w:sz w:val="20"/>
      <w:lang w:val="en-GB"/>
    </w:rPr>
  </w:style>
  <w:style w:type="paragraph" w:customStyle="1" w:styleId="ZIP1stlevelheading">
    <w:name w:val="ZIP 1st level (heading)"/>
    <w:next w:val="prastasis"/>
    <w:qFormat/>
    <w:pPr>
      <w:keepNext/>
      <w:numPr>
        <w:numId w:val="3"/>
      </w:numPr>
      <w:spacing w:before="360" w:after="240"/>
      <w:jc w:val="both"/>
    </w:pPr>
    <w:rPr>
      <w:rFonts w:ascii="Times New Roman" w:eastAsia="Times New Roman" w:hAnsi="Times New Roman" w:cs="Times New Roman"/>
      <w:b/>
      <w:caps/>
      <w:sz w:val="22"/>
      <w:szCs w:val="22"/>
      <w:lang w:val="fi-FI" w:eastAsia="en-US"/>
    </w:rPr>
  </w:style>
  <w:style w:type="paragraph" w:customStyle="1" w:styleId="ZIP2ndlevelprovision">
    <w:name w:val="ZIP 2nd level (provision)"/>
    <w:basedOn w:val="ZIP1stlevelheading"/>
    <w:qFormat/>
    <w:pPr>
      <w:keepNext w:val="0"/>
      <w:numPr>
        <w:ilvl w:val="1"/>
      </w:numPr>
      <w:tabs>
        <w:tab w:val="left" w:pos="1080"/>
      </w:tabs>
      <w:spacing w:before="120" w:after="120"/>
    </w:pPr>
    <w:rPr>
      <w:rFonts w:eastAsia="MS Mincho"/>
      <w:b w:val="0"/>
      <w:caps w:val="0"/>
    </w:rPr>
  </w:style>
  <w:style w:type="paragraph" w:customStyle="1" w:styleId="ZIP3rdlevelsubprovision">
    <w:name w:val="ZIP 3rd level (subprovision)"/>
    <w:basedOn w:val="ZIP2ndlevelprovision"/>
    <w:qFormat/>
    <w:pPr>
      <w:numPr>
        <w:ilvl w:val="2"/>
      </w:numPr>
      <w:tabs>
        <w:tab w:val="clear" w:pos="1080"/>
      </w:tabs>
    </w:pPr>
  </w:style>
  <w:style w:type="paragraph" w:customStyle="1" w:styleId="ZIP4thlevellist">
    <w:name w:val="ZIP 4th level (list)"/>
    <w:basedOn w:val="ZIP3rdlevelsubprovision"/>
    <w:qFormat/>
    <w:pPr>
      <w:numPr>
        <w:ilvl w:val="3"/>
      </w:numPr>
    </w:pPr>
  </w:style>
  <w:style w:type="paragraph" w:customStyle="1" w:styleId="ZIP5thlevel">
    <w:name w:val="ZIP 5th level"/>
    <w:basedOn w:val="ZIP4thlevellist"/>
    <w:qFormat/>
    <w:pPr>
      <w:numPr>
        <w:ilvl w:val="4"/>
      </w:numPr>
      <w:tabs>
        <w:tab w:val="left" w:pos="2160"/>
      </w:tabs>
    </w:pPr>
  </w:style>
  <w:style w:type="paragraph" w:customStyle="1" w:styleId="StyleHeading1">
    <w:name w:val="Style Heading 1 +"/>
    <w:basedOn w:val="Antrat1"/>
    <w:qFormat/>
    <w:pPr>
      <w:numPr>
        <w:numId w:val="0"/>
      </w:numPr>
      <w:tabs>
        <w:tab w:val="left" w:pos="0"/>
        <w:tab w:val="left" w:pos="1134"/>
      </w:tabs>
      <w:spacing w:before="0" w:after="0"/>
      <w:ind w:left="1134" w:hanging="1134"/>
      <w:jc w:val="both"/>
    </w:pPr>
    <w:rPr>
      <w:rFonts w:ascii="Arial" w:eastAsia="Times New Roman" w:hAnsi="Arial"/>
      <w:b/>
      <w:bCs/>
      <w:caps/>
      <w:sz w:val="20"/>
      <w:lang w:val="lt-LT" w:eastAsia="en-US"/>
    </w:rPr>
  </w:style>
  <w:style w:type="paragraph" w:customStyle="1" w:styleId="plane">
    <w:name w:val="plane"/>
    <w:basedOn w:val="prastasis"/>
    <w:qFormat/>
    <w:pPr>
      <w:suppressAutoHyphens/>
      <w:jc w:val="both"/>
    </w:pPr>
    <w:rPr>
      <w:rFonts w:ascii="Tms Rmn" w:hAnsi="Tms Rmn"/>
      <w:szCs w:val="22"/>
      <w:lang w:val="en-US"/>
    </w:rPr>
  </w:style>
  <w:style w:type="paragraph" w:customStyle="1" w:styleId="SWECOText">
    <w:name w:val="SWECO Text"/>
    <w:qFormat/>
    <w:pPr>
      <w:spacing w:before="120" w:after="120" w:line="360" w:lineRule="auto"/>
      <w:jc w:val="both"/>
    </w:pPr>
    <w:rPr>
      <w:rFonts w:ascii="Arial" w:eastAsia="Times New Roman" w:hAnsi="Arial" w:cs="Times New Roman"/>
      <w:lang w:val="en-US" w:eastAsia="en-US"/>
    </w:rPr>
  </w:style>
  <w:style w:type="paragraph" w:customStyle="1" w:styleId="Skyrius">
    <w:name w:val="Skyrius"/>
    <w:basedOn w:val="prastasis"/>
    <w:link w:val="SkyriusChar"/>
    <w:qFormat/>
    <w:pPr>
      <w:numPr>
        <w:numId w:val="4"/>
      </w:numPr>
      <w:spacing w:line="276" w:lineRule="auto"/>
      <w:jc w:val="center"/>
    </w:pPr>
    <w:rPr>
      <w:b/>
      <w:sz w:val="28"/>
      <w:szCs w:val="28"/>
      <w:lang w:val="zh-CN" w:eastAsia="zh-CN"/>
    </w:rPr>
  </w:style>
  <w:style w:type="paragraph" w:customStyle="1" w:styleId="Skyrelis">
    <w:name w:val="Skyrelis"/>
    <w:basedOn w:val="Antrat1"/>
    <w:link w:val="SkyrelisChar"/>
    <w:qFormat/>
    <w:pPr>
      <w:numPr>
        <w:numId w:val="0"/>
      </w:numPr>
      <w:spacing w:before="0" w:after="0"/>
      <w:jc w:val="left"/>
    </w:pPr>
    <w:rPr>
      <w:rFonts w:ascii="Arial" w:eastAsia="Times New Roman" w:hAnsi="Arial"/>
      <w:b/>
      <w:bCs/>
      <w:sz w:val="24"/>
    </w:rPr>
  </w:style>
  <w:style w:type="character" w:customStyle="1" w:styleId="SkyriusChar">
    <w:name w:val="Skyrius Char"/>
    <w:link w:val="Skyrius"/>
    <w:qFormat/>
    <w:rPr>
      <w:rFonts w:ascii="Times New Roman" w:eastAsia="Times New Roman" w:hAnsi="Times New Roman" w:cs="Times New Roman"/>
      <w:b/>
      <w:sz w:val="28"/>
      <w:szCs w:val="28"/>
      <w:lang w:val="zh-CN" w:eastAsia="zh-CN"/>
    </w:rPr>
  </w:style>
  <w:style w:type="paragraph" w:customStyle="1" w:styleId="Syrelis-1">
    <w:name w:val="Syrelis-1"/>
    <w:basedOn w:val="prastasis"/>
    <w:link w:val="Syrelis-1Char"/>
    <w:qFormat/>
    <w:pPr>
      <w:numPr>
        <w:ilvl w:val="1"/>
        <w:numId w:val="4"/>
      </w:numPr>
      <w:spacing w:line="276" w:lineRule="auto"/>
    </w:pPr>
    <w:rPr>
      <w:b/>
      <w:lang w:val="pt-BR" w:eastAsia="zh-CN"/>
    </w:rPr>
  </w:style>
  <w:style w:type="character" w:customStyle="1" w:styleId="SkyrelisChar">
    <w:name w:val="Skyrelis Char"/>
    <w:link w:val="Skyrelis"/>
    <w:qFormat/>
    <w:rPr>
      <w:rFonts w:ascii="Arial" w:eastAsia="Times New Roman" w:hAnsi="Arial" w:cs="Times New Roman"/>
      <w:b/>
      <w:bCs/>
      <w:sz w:val="24"/>
      <w:szCs w:val="20"/>
      <w:lang w:val="zh-CN" w:eastAsia="zh-CN"/>
    </w:rPr>
  </w:style>
  <w:style w:type="paragraph" w:customStyle="1" w:styleId="Skyrelis-2">
    <w:name w:val="Skyrelis-2"/>
    <w:basedOn w:val="Antrat2"/>
    <w:link w:val="Skyrelis-2Char"/>
    <w:qFormat/>
    <w:pPr>
      <w:numPr>
        <w:numId w:val="0"/>
      </w:numPr>
      <w:tabs>
        <w:tab w:val="left" w:pos="0"/>
        <w:tab w:val="left" w:pos="1134"/>
      </w:tabs>
      <w:overflowPunct w:val="0"/>
      <w:autoSpaceDE w:val="0"/>
      <w:autoSpaceDN w:val="0"/>
      <w:adjustRightInd w:val="0"/>
      <w:spacing w:line="276" w:lineRule="auto"/>
      <w:ind w:left="1134" w:hanging="1134"/>
      <w:textAlignment w:val="baseline"/>
    </w:pPr>
    <w:rPr>
      <w:rFonts w:ascii="Arial" w:eastAsia="Times New Roman" w:hAnsi="Arial"/>
      <w:b/>
      <w:bCs/>
    </w:rPr>
  </w:style>
  <w:style w:type="character" w:customStyle="1" w:styleId="Syrelis-1Char">
    <w:name w:val="Syrelis-1 Char"/>
    <w:link w:val="Syrelis-1"/>
    <w:qFormat/>
    <w:rPr>
      <w:rFonts w:ascii="Times New Roman" w:eastAsia="Times New Roman" w:hAnsi="Times New Roman" w:cs="Times New Roman"/>
      <w:b/>
      <w:sz w:val="24"/>
      <w:szCs w:val="20"/>
      <w:lang w:val="pt-BR" w:eastAsia="zh-CN"/>
    </w:rPr>
  </w:style>
  <w:style w:type="paragraph" w:customStyle="1" w:styleId="Pagrindinistekstas31">
    <w:name w:val="Pagrindinis tekstas 31"/>
    <w:basedOn w:val="prastasis"/>
    <w:qFormat/>
    <w:pPr>
      <w:suppressAutoHyphens/>
      <w:spacing w:after="120"/>
    </w:pPr>
    <w:rPr>
      <w:sz w:val="16"/>
      <w:szCs w:val="16"/>
      <w:lang w:val="en-US" w:eastAsia="ar-SA"/>
    </w:rPr>
  </w:style>
  <w:style w:type="character" w:customStyle="1" w:styleId="Skyrelis-2Char">
    <w:name w:val="Skyrelis-2 Char"/>
    <w:link w:val="Skyrelis-2"/>
    <w:qFormat/>
    <w:rPr>
      <w:rFonts w:ascii="Arial" w:eastAsia="Times New Roman" w:hAnsi="Arial" w:cs="Times New Roman"/>
      <w:b/>
      <w:bCs/>
      <w:sz w:val="24"/>
      <w:szCs w:val="20"/>
      <w:lang w:val="zh-CN" w:eastAsia="zh-CN"/>
    </w:rPr>
  </w:style>
  <w:style w:type="paragraph" w:customStyle="1" w:styleId="Hipersaitas1">
    <w:name w:val="Hipersaitas1"/>
    <w:basedOn w:val="prastasis"/>
    <w:qFormat/>
    <w:pPr>
      <w:suppressAutoHyphens/>
      <w:spacing w:before="280" w:after="280"/>
      <w:ind w:firstLine="720"/>
    </w:pPr>
    <w:rPr>
      <w:kern w:val="1"/>
      <w:szCs w:val="24"/>
      <w:lang w:eastAsia="ar-SA"/>
    </w:rPr>
  </w:style>
  <w:style w:type="paragraph" w:customStyle="1" w:styleId="SLONormal">
    <w:name w:val="SLO Normal"/>
    <w:qFormat/>
    <w:pPr>
      <w:suppressAutoHyphens/>
      <w:spacing w:before="120" w:after="120"/>
      <w:jc w:val="both"/>
    </w:pPr>
    <w:rPr>
      <w:rFonts w:ascii="Times New Roman" w:eastAsia="Lucida Sans Unicode" w:hAnsi="Times New Roman" w:cs="Times New Roman"/>
      <w:kern w:val="1"/>
      <w:sz w:val="24"/>
      <w:szCs w:val="24"/>
      <w:lang w:val="en-GB" w:eastAsia="ar-SA"/>
    </w:rPr>
  </w:style>
  <w:style w:type="paragraph" w:customStyle="1" w:styleId="istatymas">
    <w:name w:val="istatymas"/>
    <w:basedOn w:val="prastasis"/>
    <w:qFormat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LLPTekstas">
    <w:name w:val="LLPTekstas"/>
    <w:basedOn w:val="prastasis"/>
    <w:qFormat/>
    <w:pPr>
      <w:ind w:firstLine="567"/>
      <w:jc w:val="both"/>
    </w:pPr>
  </w:style>
  <w:style w:type="character" w:customStyle="1" w:styleId="LLCTekstas">
    <w:name w:val="LLCTekstas"/>
    <w:basedOn w:val="Numatytasispastraiposriftas"/>
    <w:qFormat/>
  </w:style>
  <w:style w:type="table" w:customStyle="1" w:styleId="TableNormal1">
    <w:name w:val="Table Normal1"/>
    <w:unhideWhenUsed/>
    <w:qFormat/>
    <w:pPr>
      <w:widowControl w:val="0"/>
      <w:autoSpaceDE w:val="0"/>
      <w:autoSpaceDN w:val="0"/>
    </w:pPr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bidi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qFormat/>
    <w:rPr>
      <w:rFonts w:ascii="Calibri" w:eastAsia="Calibri" w:hAnsi="Calibri" w:cs="Times New Roman"/>
      <w:sz w:val="20"/>
      <w:szCs w:val="20"/>
      <w:lang w:val="lt-LT" w:eastAsia="zh-CN"/>
    </w:rPr>
  </w:style>
  <w:style w:type="character" w:customStyle="1" w:styleId="BetarpDiagrama">
    <w:name w:val="Be tarpų Diagrama"/>
    <w:link w:val="Betarp"/>
    <w:uiPriority w:val="1"/>
    <w:qFormat/>
    <w:rPr>
      <w:rFonts w:ascii="Calibri" w:eastAsia="Calibri" w:hAnsi="Calibri" w:cs="Times New Roman"/>
      <w:lang w:val="lt-LT" w:eastAsia="ar-SA"/>
    </w:rPr>
  </w:style>
  <w:style w:type="character" w:customStyle="1" w:styleId="Tablecaption">
    <w:name w:val="Table caption_"/>
    <w:link w:val="Tablecaption0"/>
    <w:qFormat/>
    <w:rPr>
      <w:rFonts w:ascii="Times New Roman" w:eastAsia="Times New Roman" w:hAnsi="Times New Roman"/>
      <w:color w:val="4E4E4E"/>
      <w:u w:val="single"/>
    </w:rPr>
  </w:style>
  <w:style w:type="paragraph" w:customStyle="1" w:styleId="Tablecaption0">
    <w:name w:val="Table caption"/>
    <w:basedOn w:val="prastasis"/>
    <w:link w:val="Tablecaption"/>
    <w:qFormat/>
    <w:pPr>
      <w:widowControl w:val="0"/>
    </w:pPr>
    <w:rPr>
      <w:rFonts w:cstheme="minorBidi"/>
      <w:color w:val="4E4E4E"/>
      <w:sz w:val="22"/>
      <w:szCs w:val="22"/>
      <w:u w:val="single"/>
      <w:lang w:val="en-US"/>
    </w:rPr>
  </w:style>
  <w:style w:type="character" w:customStyle="1" w:styleId="Other">
    <w:name w:val="Other_"/>
    <w:link w:val="Other0"/>
    <w:qFormat/>
    <w:rPr>
      <w:rFonts w:ascii="Times New Roman" w:eastAsia="Times New Roman" w:hAnsi="Times New Roman"/>
      <w:color w:val="4E4E4E"/>
    </w:rPr>
  </w:style>
  <w:style w:type="paragraph" w:customStyle="1" w:styleId="Other0">
    <w:name w:val="Other"/>
    <w:basedOn w:val="prastasis"/>
    <w:link w:val="Other"/>
    <w:qFormat/>
    <w:pPr>
      <w:widowControl w:val="0"/>
      <w:spacing w:line="264" w:lineRule="auto"/>
      <w:ind w:firstLine="400"/>
    </w:pPr>
    <w:rPr>
      <w:rFonts w:cstheme="minorBidi"/>
      <w:color w:val="4E4E4E"/>
      <w:sz w:val="22"/>
      <w:szCs w:val="22"/>
      <w:lang w:val="en-US"/>
    </w:rPr>
  </w:style>
  <w:style w:type="character" w:customStyle="1" w:styleId="Bodytext2">
    <w:name w:val="Body text (2)_"/>
    <w:link w:val="Bodytext20"/>
    <w:qFormat/>
    <w:rPr>
      <w:rFonts w:ascii="Arial" w:eastAsia="Arial" w:hAnsi="Arial" w:cs="Arial"/>
      <w:i/>
      <w:iCs/>
      <w:smallCaps/>
      <w:color w:val="626262"/>
    </w:rPr>
  </w:style>
  <w:style w:type="paragraph" w:customStyle="1" w:styleId="Bodytext20">
    <w:name w:val="Body text (2)"/>
    <w:basedOn w:val="prastasis"/>
    <w:link w:val="Bodytext2"/>
    <w:qFormat/>
    <w:pPr>
      <w:widowControl w:val="0"/>
      <w:spacing w:after="270" w:line="276" w:lineRule="auto"/>
      <w:ind w:left="4530"/>
    </w:pPr>
    <w:rPr>
      <w:rFonts w:ascii="Arial" w:eastAsia="Arial" w:hAnsi="Arial" w:cs="Arial"/>
      <w:i/>
      <w:iCs/>
      <w:smallCaps/>
      <w:color w:val="626262"/>
      <w:sz w:val="22"/>
      <w:szCs w:val="22"/>
      <w:lang w:val="en-US"/>
    </w:rPr>
  </w:style>
  <w:style w:type="character" w:customStyle="1" w:styleId="Heading2">
    <w:name w:val="Heading #2_"/>
    <w:basedOn w:val="Numatytasispastraiposriftas"/>
    <w:link w:val="Heading20"/>
    <w:qFormat/>
    <w:rPr>
      <w:rFonts w:ascii="Times New Roman" w:eastAsia="Times New Roman" w:hAnsi="Times New Roman" w:cs="Times New Roman"/>
      <w:b/>
      <w:bCs/>
      <w:color w:val="3D3D3D"/>
      <w:sz w:val="26"/>
      <w:szCs w:val="26"/>
    </w:rPr>
  </w:style>
  <w:style w:type="paragraph" w:customStyle="1" w:styleId="Heading20">
    <w:name w:val="Heading #2"/>
    <w:basedOn w:val="prastasis"/>
    <w:link w:val="Heading2"/>
    <w:qFormat/>
    <w:pPr>
      <w:widowControl w:val="0"/>
      <w:spacing w:after="270"/>
      <w:ind w:left="1660"/>
      <w:outlineLvl w:val="1"/>
    </w:pPr>
    <w:rPr>
      <w:b/>
      <w:bCs/>
      <w:color w:val="3D3D3D"/>
      <w:sz w:val="26"/>
      <w:szCs w:val="26"/>
      <w:lang w:val="en-US"/>
    </w:rPr>
  </w:style>
  <w:style w:type="character" w:customStyle="1" w:styleId="Heading3">
    <w:name w:val="Heading #3_"/>
    <w:basedOn w:val="Numatytasispastraiposriftas"/>
    <w:link w:val="Heading30"/>
    <w:qFormat/>
    <w:rPr>
      <w:rFonts w:ascii="Times New Roman" w:eastAsia="Times New Roman" w:hAnsi="Times New Roman" w:cs="Times New Roman"/>
      <w:b/>
      <w:bCs/>
      <w:color w:val="1F1F1F"/>
    </w:rPr>
  </w:style>
  <w:style w:type="paragraph" w:customStyle="1" w:styleId="Heading30">
    <w:name w:val="Heading #3"/>
    <w:basedOn w:val="prastasis"/>
    <w:link w:val="Heading3"/>
    <w:qFormat/>
    <w:pPr>
      <w:widowControl w:val="0"/>
      <w:spacing w:after="260"/>
      <w:ind w:left="4230"/>
      <w:outlineLvl w:val="2"/>
    </w:pPr>
    <w:rPr>
      <w:b/>
      <w:bCs/>
      <w:color w:val="1F1F1F"/>
      <w:sz w:val="22"/>
      <w:szCs w:val="22"/>
      <w:lang w:val="en-US"/>
    </w:rPr>
  </w:style>
  <w:style w:type="character" w:customStyle="1" w:styleId="Picturecaption">
    <w:name w:val="Picture caption_"/>
    <w:basedOn w:val="Numatytasispastraiposriftas"/>
    <w:link w:val="Picturecaption0"/>
    <w:qFormat/>
    <w:rPr>
      <w:rFonts w:ascii="Times New Roman" w:eastAsia="Times New Roman" w:hAnsi="Times New Roman" w:cs="Times New Roman"/>
      <w:color w:val="1F1F1F"/>
      <w:sz w:val="20"/>
      <w:szCs w:val="20"/>
    </w:rPr>
  </w:style>
  <w:style w:type="paragraph" w:customStyle="1" w:styleId="Picturecaption0">
    <w:name w:val="Picture caption"/>
    <w:basedOn w:val="prastasis"/>
    <w:link w:val="Picturecaption"/>
    <w:qFormat/>
    <w:pPr>
      <w:widowControl w:val="0"/>
    </w:pPr>
    <w:rPr>
      <w:color w:val="1F1F1F"/>
      <w:sz w:val="20"/>
      <w:lang w:val="en-US"/>
    </w:rPr>
  </w:style>
  <w:style w:type="character" w:customStyle="1" w:styleId="SUTARTSTRAIPSNDiagrama">
    <w:name w:val="SUTART_STRAIPSN Diagrama"/>
    <w:link w:val="SUTARTSTRAIPSN"/>
    <w:qFormat/>
    <w:locked/>
    <w:rPr>
      <w:rFonts w:ascii="Times New Roman" w:eastAsia="Times New Roman" w:hAnsi="Times New Roman" w:cs="Times New Roman"/>
      <w:u w:val="single"/>
      <w:lang w:val="zh-CN"/>
    </w:rPr>
  </w:style>
  <w:style w:type="paragraph" w:customStyle="1" w:styleId="SUTARTSTRAIPSN">
    <w:name w:val="SUTART_STRAIPSN"/>
    <w:basedOn w:val="prastasis"/>
    <w:link w:val="SUTARTSTRAIPSNDiagrama"/>
    <w:qFormat/>
    <w:pPr>
      <w:widowControl w:val="0"/>
      <w:spacing w:before="240"/>
      <w:jc w:val="center"/>
      <w:outlineLvl w:val="0"/>
    </w:pPr>
    <w:rPr>
      <w:sz w:val="22"/>
      <w:szCs w:val="22"/>
      <w:u w:val="single"/>
      <w:lang w:val="zh-CN"/>
    </w:rPr>
  </w:style>
  <w:style w:type="paragraph" w:customStyle="1" w:styleId="Body">
    <w:name w:val="Body"/>
    <w:qFormat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Body2">
    <w:name w:val="Body 2"/>
    <w:qFormat/>
    <w:pP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lang w:val="en-US"/>
    </w:rPr>
  </w:style>
  <w:style w:type="character" w:customStyle="1" w:styleId="FontStyle51">
    <w:name w:val="Font Style51"/>
    <w:uiPriority w:val="99"/>
    <w:qFormat/>
    <w:rPr>
      <w:rFonts w:ascii="Times New Roman" w:hAnsi="Times New Roman"/>
      <w:b/>
      <w:sz w:val="22"/>
    </w:rPr>
  </w:style>
  <w:style w:type="paragraph" w:customStyle="1" w:styleId="Style10">
    <w:name w:val="Style10"/>
    <w:basedOn w:val="prastasis"/>
    <w:uiPriority w:val="99"/>
    <w:qFormat/>
    <w:pPr>
      <w:widowControl w:val="0"/>
      <w:autoSpaceDE w:val="0"/>
      <w:autoSpaceDN w:val="0"/>
      <w:adjustRightInd w:val="0"/>
      <w:spacing w:line="276" w:lineRule="exact"/>
      <w:ind w:firstLine="734"/>
      <w:jc w:val="both"/>
    </w:pPr>
    <w:rPr>
      <w:rFonts w:ascii="Verdana" w:hAnsi="Verdana"/>
      <w:szCs w:val="24"/>
      <w:lang w:eastAsia="lt-LT"/>
    </w:rPr>
  </w:style>
  <w:style w:type="paragraph" w:customStyle="1" w:styleId="HeaderFooter">
    <w:name w:val="Header &amp; Footer"/>
    <w:qFormat/>
    <w:pP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</w:rPr>
  </w:style>
  <w:style w:type="paragraph" w:customStyle="1" w:styleId="Heading">
    <w:name w:val="Heading"/>
    <w:next w:val="Body2"/>
    <w:qFormat/>
    <w:pP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qFormat/>
  </w:style>
  <w:style w:type="paragraph" w:customStyle="1" w:styleId="CharChar14DiagramaDiagramaCharCharDiagramaDiagramaCharCharDiagramaDiagrama">
    <w:name w:val="Char Char14 Diagrama Diagrama Char Char Diagrama Diagrama Char Char Diagrama Diagrama"/>
    <w:basedOn w:val="prastasis"/>
    <w:qFormat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Punktai">
    <w:name w:val="Punktai"/>
    <w:basedOn w:val="prastasis"/>
    <w:qFormat/>
    <w:pPr>
      <w:numPr>
        <w:numId w:val="5"/>
      </w:numPr>
      <w:spacing w:line="360" w:lineRule="auto"/>
      <w:jc w:val="both"/>
    </w:pPr>
  </w:style>
  <w:style w:type="paragraph" w:customStyle="1" w:styleId="prastasis10punktai">
    <w:name w:val="Įprastasis + 10 punktai"/>
    <w:basedOn w:val="prastasis"/>
    <w:qFormat/>
    <w:pPr>
      <w:ind w:right="-1"/>
      <w:jc w:val="center"/>
    </w:pPr>
    <w:rPr>
      <w:b/>
      <w:bCs/>
      <w:sz w:val="20"/>
    </w:rPr>
  </w:style>
  <w:style w:type="paragraph" w:customStyle="1" w:styleId="prastasisParykintasis">
    <w:name w:val="Įprastasis + Paryškintasis"/>
    <w:basedOn w:val="prastasis"/>
    <w:qFormat/>
    <w:pPr>
      <w:ind w:right="566"/>
      <w:jc w:val="center"/>
    </w:pPr>
    <w:rPr>
      <w:b/>
      <w:bCs/>
      <w:szCs w:val="24"/>
    </w:rPr>
  </w:style>
  <w:style w:type="paragraph" w:customStyle="1" w:styleId="Betarp1">
    <w:name w:val="Be tarpų1"/>
    <w:qFormat/>
    <w:rPr>
      <w:rFonts w:ascii="Times New Roman" w:eastAsia="Calibri" w:hAnsi="Times New Roman" w:cs="Times New Roman"/>
      <w:sz w:val="24"/>
      <w:szCs w:val="24"/>
    </w:rPr>
  </w:style>
  <w:style w:type="character" w:customStyle="1" w:styleId="PagrindinistekstasDiagrama1">
    <w:name w:val="Pagrindinis tekstas Diagrama1"/>
    <w:qFormat/>
    <w:locked/>
    <w:rPr>
      <w:rFonts w:eastAsia="Times New Roman"/>
    </w:rPr>
  </w:style>
  <w:style w:type="character" w:customStyle="1" w:styleId="slogan">
    <w:name w:val="slogan"/>
    <w:qFormat/>
  </w:style>
  <w:style w:type="character" w:customStyle="1" w:styleId="Numatytasispastraiposriftas1">
    <w:name w:val="Numatytasis pastraipos šriftas1"/>
    <w:qFormat/>
  </w:style>
  <w:style w:type="paragraph" w:customStyle="1" w:styleId="prastasis1">
    <w:name w:val="Įprastasis1"/>
    <w:qFormat/>
    <w:pPr>
      <w:widowControl w:val="0"/>
      <w:suppressAutoHyphens/>
      <w:spacing w:after="200" w:line="276" w:lineRule="auto"/>
      <w:ind w:firstLine="720"/>
      <w:jc w:val="both"/>
    </w:pPr>
    <w:rPr>
      <w:rFonts w:ascii="Times New Roman" w:eastAsia="Calibri" w:hAnsi="Times New Roman" w:cs="Calibri"/>
      <w:color w:val="00000A"/>
      <w:sz w:val="24"/>
      <w:szCs w:val="24"/>
      <w:lang w:val="en-US" w:eastAsia="en-US"/>
    </w:rPr>
  </w:style>
  <w:style w:type="character" w:customStyle="1" w:styleId="Char4">
    <w:name w:val="Char4"/>
    <w:semiHidden/>
    <w:qFormat/>
    <w:rPr>
      <w:rFonts w:eastAsia="Calibri"/>
    </w:rPr>
  </w:style>
  <w:style w:type="table" w:customStyle="1" w:styleId="Lentelstinklelis1">
    <w:name w:val="Lentelės tinklelis1"/>
    <w:basedOn w:val="prastojilentel"/>
    <w:uiPriority w:val="59"/>
    <w:qFormat/>
    <w:rPr>
      <w:rFonts w:ascii="Calibri" w:eastAsia="Calibri" w:hAnsi="Calibri" w:cs="DokChamp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uiPriority w:val="39"/>
    <w:qFormat/>
    <w:rPr>
      <w:rFonts w:ascii="Times New Roman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3">
    <w:name w:val="Lentelės tinklelis3"/>
    <w:basedOn w:val="prastojilentel"/>
    <w:uiPriority w:val="39"/>
    <w:qFormat/>
    <w:rPr>
      <w:rFonts w:ascii="Times New Roman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4">
    <w:name w:val="Lentelės tinklelis4"/>
    <w:basedOn w:val="prastojilentel"/>
    <w:uiPriority w:val="5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ntrat51">
    <w:name w:val="Antraštė 51"/>
    <w:basedOn w:val="prastasis"/>
    <w:next w:val="prastasis"/>
    <w:semiHidden/>
    <w:unhideWhenUsed/>
    <w:qFormat/>
    <w:pPr>
      <w:keepNext/>
      <w:keepLines/>
      <w:spacing w:before="40" w:line="259" w:lineRule="auto"/>
      <w:ind w:left="851" w:hanging="851"/>
      <w:outlineLvl w:val="4"/>
    </w:pPr>
    <w:rPr>
      <w:rFonts w:ascii="Calibri Light" w:hAnsi="Calibri Light"/>
      <w:color w:val="2F5496"/>
      <w:sz w:val="22"/>
      <w:szCs w:val="22"/>
      <w:lang w:val="en-US"/>
    </w:rPr>
  </w:style>
  <w:style w:type="table" w:customStyle="1" w:styleId="Lentelstinklelis5">
    <w:name w:val="Lentelės tinklelis5"/>
    <w:basedOn w:val="prastojilentel"/>
    <w:uiPriority w:val="39"/>
    <w:qFormat/>
    <w:pPr>
      <w:spacing w:before="120"/>
      <w:ind w:left="851" w:hanging="851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erirtashipersaitas1">
    <w:name w:val="Peržiūrėtas hipersaitas1"/>
    <w:basedOn w:val="Numatytasispastraiposriftas"/>
    <w:uiPriority w:val="99"/>
    <w:semiHidden/>
    <w:unhideWhenUsed/>
    <w:qFormat/>
    <w:rPr>
      <w:color w:val="954F72"/>
      <w:u w:val="single"/>
    </w:rPr>
  </w:style>
  <w:style w:type="paragraph" w:customStyle="1" w:styleId="msonormal0">
    <w:name w:val="msonormal"/>
    <w:basedOn w:val="prastasis"/>
    <w:qFormat/>
    <w:pPr>
      <w:overflowPunct w:val="0"/>
      <w:autoSpaceDE w:val="0"/>
      <w:autoSpaceDN w:val="0"/>
      <w:adjustRightInd w:val="0"/>
      <w:spacing w:before="100" w:after="100"/>
    </w:pPr>
    <w:rPr>
      <w:rFonts w:ascii="Arial Unicode MS" w:eastAsia="Arial Unicode MS"/>
      <w:lang w:val="en-US"/>
    </w:rPr>
  </w:style>
  <w:style w:type="character" w:customStyle="1" w:styleId="CharChar6">
    <w:name w:val="Char Char6"/>
    <w:semiHidden/>
    <w:qFormat/>
    <w:locked/>
    <w:rPr>
      <w:rFonts w:ascii="Times New Roman" w:hAnsi="Times New Roman" w:cs="Times New Roman" w:hint="default"/>
      <w:lang w:val="zh-CN" w:eastAsia="en-US"/>
    </w:rPr>
  </w:style>
  <w:style w:type="character" w:customStyle="1" w:styleId="Antrat5Diagrama1">
    <w:name w:val="Antraštė 5 Diagrama1"/>
    <w:basedOn w:val="Numatytasispastraiposriftas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24"/>
      <w:lang w:val="en-GB" w:eastAsia="ar-SA"/>
    </w:rPr>
  </w:style>
  <w:style w:type="table" w:customStyle="1" w:styleId="TableNormal2">
    <w:name w:val="Table Normal2"/>
    <w:uiPriority w:val="2"/>
    <w:semiHidden/>
    <w:unhideWhenUsed/>
    <w:qFormat/>
    <w:pPr>
      <w:widowControl w:val="0"/>
      <w:autoSpaceDE w:val="0"/>
      <w:autoSpaceDN w:val="0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0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C55CA-223F-45C8-952C-425030641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2613</Words>
  <Characters>1490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Edmundas Šimoliūnas</dc:creator>
  <cp:lastModifiedBy>Jurij Polubianko</cp:lastModifiedBy>
  <cp:revision>30</cp:revision>
  <cp:lastPrinted>2024-02-23T08:36:00Z</cp:lastPrinted>
  <dcterms:created xsi:type="dcterms:W3CDTF">2025-02-27T16:06:00Z</dcterms:created>
  <dcterms:modified xsi:type="dcterms:W3CDTF">2025-05-29T06:37:00Z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21739687D7D845CCBD46D659204EF549_12</vt:lpwstr>
  </property>
</Properties>
</file>